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988F3" w14:textId="22349868" w:rsidR="00E357B7" w:rsidRPr="009D6537" w:rsidRDefault="006F2822" w:rsidP="00E357B7">
      <w:pPr>
        <w:shd w:val="clear" w:color="auto" w:fill="FFFFFF"/>
        <w:spacing w:after="300" w:line="240" w:lineRule="auto"/>
        <w:jc w:val="center"/>
        <w:rPr>
          <w:sz w:val="36"/>
          <w:szCs w:val="28"/>
        </w:rPr>
      </w:pPr>
      <w:r w:rsidRPr="009D6537">
        <w:rPr>
          <w:sz w:val="36"/>
          <w:szCs w:val="28"/>
        </w:rPr>
        <w:t xml:space="preserve">Minutes </w:t>
      </w:r>
      <w:r w:rsidR="00C97309" w:rsidRPr="009D6537">
        <w:rPr>
          <w:sz w:val="36"/>
          <w:szCs w:val="28"/>
        </w:rPr>
        <w:t xml:space="preserve">of </w:t>
      </w:r>
      <w:r w:rsidR="00445BB6" w:rsidRPr="00D869D0">
        <w:rPr>
          <w:sz w:val="36"/>
          <w:szCs w:val="28"/>
        </w:rPr>
        <w:t>th</w:t>
      </w:r>
      <w:r w:rsidR="00C97309" w:rsidRPr="00D869D0">
        <w:rPr>
          <w:sz w:val="36"/>
          <w:szCs w:val="28"/>
        </w:rPr>
        <w:t xml:space="preserve">e </w:t>
      </w:r>
      <w:r w:rsidR="00445BB6" w:rsidRPr="00D869D0">
        <w:rPr>
          <w:sz w:val="36"/>
          <w:szCs w:val="28"/>
        </w:rPr>
        <w:t>Newborough</w:t>
      </w:r>
      <w:r w:rsidR="00445BB6">
        <w:rPr>
          <w:sz w:val="36"/>
          <w:szCs w:val="28"/>
        </w:rPr>
        <w:t xml:space="preserve"> </w:t>
      </w:r>
      <w:r w:rsidRPr="009D6537">
        <w:rPr>
          <w:sz w:val="36"/>
          <w:szCs w:val="28"/>
        </w:rPr>
        <w:t xml:space="preserve">Parish </w:t>
      </w:r>
      <w:r w:rsidRPr="009D6537">
        <w:rPr>
          <w:sz w:val="36"/>
          <w:szCs w:val="36"/>
        </w:rPr>
        <w:t>Council</w:t>
      </w:r>
      <w:r w:rsidRPr="009D6537">
        <w:rPr>
          <w:color w:val="444444"/>
          <w:sz w:val="36"/>
          <w:szCs w:val="36"/>
        </w:rPr>
        <w:t xml:space="preserve"> </w:t>
      </w:r>
      <w:r w:rsidR="00C97309" w:rsidRPr="009D6537">
        <w:rPr>
          <w:color w:val="444444"/>
          <w:sz w:val="36"/>
          <w:szCs w:val="36"/>
        </w:rPr>
        <w:t>Meeting</w:t>
      </w:r>
      <w:r w:rsidR="00C97309" w:rsidRPr="009D6537">
        <w:rPr>
          <w:color w:val="444444"/>
          <w:sz w:val="28"/>
          <w:szCs w:val="24"/>
        </w:rPr>
        <w:t xml:space="preserve"> </w:t>
      </w:r>
      <w:r w:rsidR="004A6DED" w:rsidRPr="009D6537">
        <w:rPr>
          <w:color w:val="444444"/>
          <w:sz w:val="28"/>
          <w:szCs w:val="24"/>
        </w:rPr>
        <w:t>–</w:t>
      </w:r>
      <w:r w:rsidRPr="009D6537">
        <w:rPr>
          <w:color w:val="444444"/>
          <w:sz w:val="28"/>
          <w:szCs w:val="24"/>
        </w:rPr>
        <w:t xml:space="preserve"> </w:t>
      </w:r>
      <w:r w:rsidR="007F2DDD">
        <w:rPr>
          <w:sz w:val="36"/>
          <w:szCs w:val="28"/>
        </w:rPr>
        <w:t xml:space="preserve">Monday </w:t>
      </w:r>
      <w:r w:rsidR="00F94DB6">
        <w:rPr>
          <w:sz w:val="36"/>
          <w:szCs w:val="28"/>
        </w:rPr>
        <w:t>7</w:t>
      </w:r>
      <w:r w:rsidR="00F94DB6" w:rsidRPr="00F94DB6">
        <w:rPr>
          <w:sz w:val="36"/>
          <w:szCs w:val="28"/>
          <w:vertAlign w:val="superscript"/>
        </w:rPr>
        <w:t>th</w:t>
      </w:r>
      <w:r w:rsidR="00F94DB6">
        <w:rPr>
          <w:sz w:val="36"/>
          <w:szCs w:val="28"/>
        </w:rPr>
        <w:t xml:space="preserve"> September</w:t>
      </w:r>
      <w:r w:rsidR="0053338B">
        <w:rPr>
          <w:sz w:val="36"/>
          <w:szCs w:val="28"/>
        </w:rPr>
        <w:t xml:space="preserve"> </w:t>
      </w:r>
      <w:r w:rsidR="00EB33B4">
        <w:rPr>
          <w:sz w:val="36"/>
          <w:szCs w:val="28"/>
        </w:rPr>
        <w:t>2026</w:t>
      </w:r>
    </w:p>
    <w:p w14:paraId="72F7E1BF" w14:textId="15F6CCC0" w:rsidR="008D3275" w:rsidRPr="00C91C0B" w:rsidRDefault="006F2822" w:rsidP="00C91C0B">
      <w:pPr>
        <w:spacing w:after="0" w:line="240" w:lineRule="auto"/>
        <w:ind w:left="360" w:right="-335"/>
        <w:rPr>
          <w:sz w:val="24"/>
          <w:szCs w:val="24"/>
        </w:rPr>
      </w:pPr>
      <w:r w:rsidRPr="009D6537">
        <w:rPr>
          <w:sz w:val="24"/>
          <w:szCs w:val="20"/>
        </w:rPr>
        <w:t>Pr</w:t>
      </w:r>
      <w:r w:rsidR="008B39F6" w:rsidRPr="009D6537">
        <w:rPr>
          <w:sz w:val="24"/>
          <w:szCs w:val="20"/>
        </w:rPr>
        <w:t>esent</w:t>
      </w:r>
      <w:r w:rsidR="00F85E74">
        <w:rPr>
          <w:sz w:val="24"/>
          <w:szCs w:val="24"/>
        </w:rPr>
        <w:t xml:space="preserve">, </w:t>
      </w:r>
      <w:r w:rsidR="00730783">
        <w:rPr>
          <w:sz w:val="24"/>
          <w:szCs w:val="24"/>
        </w:rPr>
        <w:t>Cllr</w:t>
      </w:r>
      <w:r w:rsidR="00EA0D7F">
        <w:rPr>
          <w:sz w:val="24"/>
          <w:szCs w:val="24"/>
        </w:rPr>
        <w:t xml:space="preserve"> N</w:t>
      </w:r>
      <w:r w:rsidR="00730783">
        <w:rPr>
          <w:sz w:val="24"/>
          <w:szCs w:val="24"/>
        </w:rPr>
        <w:t xml:space="preserve"> </w:t>
      </w:r>
      <w:r w:rsidR="008954E3">
        <w:rPr>
          <w:sz w:val="24"/>
          <w:szCs w:val="24"/>
        </w:rPr>
        <w:t>Clarke</w:t>
      </w:r>
      <w:r w:rsidR="006A790C">
        <w:rPr>
          <w:sz w:val="24"/>
          <w:szCs w:val="24"/>
        </w:rPr>
        <w:t xml:space="preserve">, </w:t>
      </w:r>
      <w:r w:rsidR="00F94DB6">
        <w:rPr>
          <w:sz w:val="24"/>
          <w:szCs w:val="24"/>
        </w:rPr>
        <w:t>Cllr Gould</w:t>
      </w:r>
      <w:r w:rsidR="00652201">
        <w:rPr>
          <w:sz w:val="24"/>
          <w:szCs w:val="20"/>
        </w:rPr>
        <w:t>,</w:t>
      </w:r>
      <w:r w:rsidR="005C3F98">
        <w:rPr>
          <w:sz w:val="24"/>
          <w:szCs w:val="20"/>
        </w:rPr>
        <w:t xml:space="preserve"> </w:t>
      </w:r>
      <w:r w:rsidR="0053338B">
        <w:rPr>
          <w:sz w:val="24"/>
          <w:szCs w:val="20"/>
        </w:rPr>
        <w:t>Cllr Mainwaring</w:t>
      </w:r>
      <w:r w:rsidR="006D75A8">
        <w:rPr>
          <w:sz w:val="24"/>
          <w:szCs w:val="20"/>
        </w:rPr>
        <w:t>, Cllr Rogers</w:t>
      </w:r>
      <w:r w:rsidR="00F94DB6">
        <w:rPr>
          <w:sz w:val="24"/>
          <w:szCs w:val="20"/>
        </w:rPr>
        <w:t xml:space="preserve">, </w:t>
      </w:r>
      <w:r w:rsidRPr="009D6537">
        <w:rPr>
          <w:sz w:val="24"/>
          <w:szCs w:val="20"/>
        </w:rPr>
        <w:br/>
      </w:r>
      <w:r w:rsidR="005235F2" w:rsidRPr="009D6537">
        <w:rPr>
          <w:sz w:val="24"/>
          <w:szCs w:val="20"/>
        </w:rPr>
        <w:t>Also</w:t>
      </w:r>
      <w:r w:rsidRPr="009D6537">
        <w:rPr>
          <w:sz w:val="24"/>
          <w:szCs w:val="20"/>
        </w:rPr>
        <w:t xml:space="preserve"> </w:t>
      </w:r>
      <w:r w:rsidR="008B39F6" w:rsidRPr="009D6537">
        <w:rPr>
          <w:sz w:val="24"/>
          <w:szCs w:val="20"/>
        </w:rPr>
        <w:t>present</w:t>
      </w:r>
      <w:r w:rsidR="0058627B">
        <w:rPr>
          <w:sz w:val="24"/>
          <w:szCs w:val="20"/>
        </w:rPr>
        <w:t>:</w:t>
      </w:r>
      <w:r w:rsidR="0053338B">
        <w:rPr>
          <w:sz w:val="24"/>
          <w:szCs w:val="20"/>
        </w:rPr>
        <w:t xml:space="preserve"> </w:t>
      </w:r>
      <w:r w:rsidR="008B39F6" w:rsidRPr="009D6537">
        <w:rPr>
          <w:sz w:val="24"/>
          <w:szCs w:val="20"/>
        </w:rPr>
        <w:t xml:space="preserve">C </w:t>
      </w:r>
      <w:r w:rsidR="00074781" w:rsidRPr="009D6537">
        <w:rPr>
          <w:sz w:val="24"/>
          <w:szCs w:val="20"/>
        </w:rPr>
        <w:t>Holmes</w:t>
      </w:r>
      <w:r w:rsidR="00C91C0B">
        <w:rPr>
          <w:sz w:val="24"/>
          <w:szCs w:val="24"/>
        </w:rPr>
        <w:t xml:space="preserve">; </w:t>
      </w:r>
      <w:r w:rsidR="00F00866">
        <w:rPr>
          <w:sz w:val="24"/>
          <w:szCs w:val="20"/>
        </w:rPr>
        <w:t xml:space="preserve">2 </w:t>
      </w:r>
      <w:r w:rsidR="00710788">
        <w:rPr>
          <w:sz w:val="24"/>
          <w:szCs w:val="20"/>
        </w:rPr>
        <w:t>P</w:t>
      </w:r>
      <w:r w:rsidRPr="00D869D0">
        <w:rPr>
          <w:sz w:val="24"/>
          <w:szCs w:val="20"/>
        </w:rPr>
        <w:t>arishione</w:t>
      </w:r>
      <w:r w:rsidR="00EE4B76">
        <w:rPr>
          <w:sz w:val="24"/>
          <w:szCs w:val="20"/>
        </w:rPr>
        <w:t>r</w:t>
      </w:r>
      <w:r w:rsidR="00F00866">
        <w:rPr>
          <w:sz w:val="24"/>
          <w:szCs w:val="20"/>
        </w:rPr>
        <w:t>s</w:t>
      </w:r>
    </w:p>
    <w:p w14:paraId="25FA01EE" w14:textId="77777777" w:rsidR="00AB6AC1" w:rsidRPr="00F85E74" w:rsidRDefault="00AB6AC1" w:rsidP="00AB6AC1">
      <w:pPr>
        <w:spacing w:after="0" w:line="240" w:lineRule="auto"/>
        <w:ind w:right="-335"/>
        <w:rPr>
          <w:sz w:val="24"/>
          <w:szCs w:val="24"/>
        </w:rPr>
      </w:pPr>
    </w:p>
    <w:p w14:paraId="13C81A1C" w14:textId="77777777" w:rsidR="005B1568" w:rsidRDefault="005B1568" w:rsidP="0053338B">
      <w:pPr>
        <w:pStyle w:val="ListParagraph"/>
        <w:numPr>
          <w:ilvl w:val="0"/>
          <w:numId w:val="6"/>
        </w:numPr>
        <w:spacing w:after="0" w:line="480" w:lineRule="auto"/>
        <w:ind w:right="-335"/>
        <w:rPr>
          <w:b/>
          <w:bCs/>
          <w:sz w:val="24"/>
          <w:szCs w:val="24"/>
        </w:rPr>
      </w:pPr>
      <w:r>
        <w:rPr>
          <w:b/>
          <w:bCs/>
          <w:sz w:val="24"/>
          <w:szCs w:val="24"/>
        </w:rPr>
        <w:t>Councillor Co-option</w:t>
      </w:r>
    </w:p>
    <w:p w14:paraId="49F6C5E7" w14:textId="6BC1B41C" w:rsidR="00DF45CA" w:rsidRPr="00A41D5C" w:rsidRDefault="00A41D5C" w:rsidP="00A41D5C">
      <w:pPr>
        <w:spacing w:after="0" w:line="480" w:lineRule="auto"/>
        <w:ind w:right="-335" w:firstLine="360"/>
        <w:rPr>
          <w:sz w:val="24"/>
          <w:szCs w:val="24"/>
        </w:rPr>
      </w:pPr>
      <w:r>
        <w:rPr>
          <w:sz w:val="24"/>
          <w:szCs w:val="24"/>
        </w:rPr>
        <w:t>Agenda item added in error.</w:t>
      </w:r>
    </w:p>
    <w:p w14:paraId="22E52FD0" w14:textId="3363B94A" w:rsidR="008D4E14" w:rsidRDefault="00F96B87" w:rsidP="0053338B">
      <w:pPr>
        <w:pStyle w:val="ListParagraph"/>
        <w:numPr>
          <w:ilvl w:val="0"/>
          <w:numId w:val="6"/>
        </w:numPr>
        <w:spacing w:after="0" w:line="480" w:lineRule="auto"/>
        <w:ind w:right="-335"/>
        <w:rPr>
          <w:b/>
          <w:bCs/>
          <w:sz w:val="24"/>
          <w:szCs w:val="24"/>
        </w:rPr>
      </w:pPr>
      <w:r w:rsidRPr="009D6537">
        <w:rPr>
          <w:b/>
          <w:bCs/>
          <w:sz w:val="24"/>
          <w:szCs w:val="24"/>
        </w:rPr>
        <w:t>Apologies for absenc</w:t>
      </w:r>
      <w:r w:rsidR="0031755C" w:rsidRPr="009D6537">
        <w:rPr>
          <w:b/>
          <w:bCs/>
          <w:sz w:val="24"/>
          <w:szCs w:val="24"/>
        </w:rPr>
        <w:t>e</w:t>
      </w:r>
    </w:p>
    <w:p w14:paraId="17234E7B" w14:textId="649C3A50" w:rsidR="0053338B" w:rsidRPr="0053338B" w:rsidRDefault="00E74886" w:rsidP="0053338B">
      <w:pPr>
        <w:pStyle w:val="ListParagraph"/>
        <w:spacing w:after="0" w:line="480" w:lineRule="auto"/>
        <w:ind w:left="360" w:right="-335"/>
        <w:rPr>
          <w:b/>
          <w:bCs/>
          <w:sz w:val="24"/>
          <w:szCs w:val="24"/>
        </w:rPr>
      </w:pPr>
      <w:r>
        <w:rPr>
          <w:sz w:val="24"/>
          <w:szCs w:val="20"/>
        </w:rPr>
        <w:t>County Cllr Brown</w:t>
      </w:r>
      <w:r w:rsidR="00282AA6">
        <w:rPr>
          <w:sz w:val="24"/>
          <w:szCs w:val="20"/>
        </w:rPr>
        <w:t xml:space="preserve">; Borough Cllr </w:t>
      </w:r>
      <w:r w:rsidR="007127C3">
        <w:rPr>
          <w:sz w:val="24"/>
          <w:szCs w:val="20"/>
        </w:rPr>
        <w:t xml:space="preserve">Hudson; </w:t>
      </w:r>
      <w:r w:rsidR="00282AA6">
        <w:rPr>
          <w:sz w:val="24"/>
          <w:szCs w:val="24"/>
        </w:rPr>
        <w:t>Cllr Skipper</w:t>
      </w:r>
      <w:r w:rsidR="007127C3">
        <w:rPr>
          <w:sz w:val="24"/>
          <w:szCs w:val="24"/>
        </w:rPr>
        <w:t xml:space="preserve">; </w:t>
      </w:r>
      <w:r w:rsidR="007127C3">
        <w:rPr>
          <w:sz w:val="24"/>
          <w:szCs w:val="20"/>
        </w:rPr>
        <w:t>Cllr Sanders; Cllr Mousley</w:t>
      </w:r>
    </w:p>
    <w:p w14:paraId="54502EC3" w14:textId="77777777" w:rsidR="00641315" w:rsidRDefault="00F96B87" w:rsidP="00641315">
      <w:pPr>
        <w:pStyle w:val="ListParagraph"/>
        <w:numPr>
          <w:ilvl w:val="0"/>
          <w:numId w:val="6"/>
        </w:numPr>
        <w:spacing w:after="0" w:line="480" w:lineRule="auto"/>
        <w:ind w:right="-335"/>
        <w:rPr>
          <w:b/>
          <w:bCs/>
          <w:sz w:val="24"/>
          <w:szCs w:val="24"/>
        </w:rPr>
      </w:pPr>
      <w:r w:rsidRPr="009D6537">
        <w:rPr>
          <w:b/>
          <w:bCs/>
          <w:sz w:val="24"/>
          <w:szCs w:val="24"/>
        </w:rPr>
        <w:t>Declarations of Interest</w:t>
      </w:r>
    </w:p>
    <w:p w14:paraId="7754EECE" w14:textId="6FA8FF32" w:rsidR="008F7441" w:rsidRPr="00632E21" w:rsidRDefault="00BD35DF" w:rsidP="00632E21">
      <w:pPr>
        <w:pStyle w:val="ListParagraph"/>
        <w:spacing w:after="0" w:line="240" w:lineRule="auto"/>
        <w:ind w:left="360" w:right="-335"/>
        <w:rPr>
          <w:sz w:val="24"/>
          <w:szCs w:val="24"/>
        </w:rPr>
      </w:pPr>
      <w:r>
        <w:rPr>
          <w:sz w:val="24"/>
          <w:szCs w:val="24"/>
        </w:rPr>
        <w:t>None</w:t>
      </w:r>
    </w:p>
    <w:p w14:paraId="7855B33B" w14:textId="77777777" w:rsidR="00632E21" w:rsidRPr="00632E21" w:rsidRDefault="00632E21" w:rsidP="00632E21">
      <w:pPr>
        <w:pStyle w:val="ListParagraph"/>
        <w:spacing w:after="0" w:line="240" w:lineRule="auto"/>
        <w:ind w:left="360" w:right="-335"/>
        <w:rPr>
          <w:sz w:val="24"/>
          <w:szCs w:val="24"/>
        </w:rPr>
      </w:pPr>
    </w:p>
    <w:p w14:paraId="2ECC2B3E" w14:textId="77777777" w:rsidR="00DA4BF1" w:rsidRDefault="00F96B87" w:rsidP="00DA4BF1">
      <w:pPr>
        <w:pStyle w:val="ListParagraph"/>
        <w:numPr>
          <w:ilvl w:val="0"/>
          <w:numId w:val="6"/>
        </w:numPr>
        <w:spacing w:after="0" w:line="480" w:lineRule="auto"/>
        <w:ind w:right="-335"/>
        <w:rPr>
          <w:b/>
          <w:bCs/>
          <w:sz w:val="24"/>
          <w:szCs w:val="24"/>
        </w:rPr>
      </w:pPr>
      <w:r w:rsidRPr="009D6537">
        <w:rPr>
          <w:b/>
          <w:bCs/>
          <w:sz w:val="24"/>
          <w:szCs w:val="24"/>
        </w:rPr>
        <w:t>Chairman’s Opening Remarks</w:t>
      </w:r>
    </w:p>
    <w:p w14:paraId="6CFC2C68" w14:textId="77777777" w:rsidR="00DA4BF1" w:rsidRDefault="00DA4BF1" w:rsidP="00DA4BF1">
      <w:pPr>
        <w:pStyle w:val="ListParagraph"/>
        <w:spacing w:after="0" w:line="240" w:lineRule="auto"/>
        <w:ind w:left="505" w:right="-335"/>
        <w:rPr>
          <w:sz w:val="24"/>
          <w:szCs w:val="24"/>
        </w:rPr>
      </w:pPr>
      <w:r w:rsidRPr="00DA4BF1">
        <w:rPr>
          <w:sz w:val="24"/>
          <w:szCs w:val="24"/>
        </w:rPr>
        <w:t>The Chairman welcomed councillors and parishioners to the meeting and extended a particular welcome to Cllr Rogers. He expressed his hope that she would enjoy her time on the Council, noting that she was a welcome addition to the team and that it was positive to see younger members of the parish becoming involved with the Council.</w:t>
      </w:r>
    </w:p>
    <w:p w14:paraId="1B4E3F46" w14:textId="77777777" w:rsidR="00DA4BF1" w:rsidRPr="00DA4BF1" w:rsidRDefault="00DA4BF1" w:rsidP="00DA4BF1">
      <w:pPr>
        <w:pStyle w:val="ListParagraph"/>
        <w:spacing w:after="0" w:line="240" w:lineRule="auto"/>
        <w:ind w:left="505" w:right="-335"/>
        <w:rPr>
          <w:sz w:val="24"/>
          <w:szCs w:val="24"/>
        </w:rPr>
      </w:pPr>
    </w:p>
    <w:p w14:paraId="319E5D38" w14:textId="66E8BEE3" w:rsidR="00DA4BF1" w:rsidRDefault="00DA4BF1" w:rsidP="00DA4BF1">
      <w:pPr>
        <w:pStyle w:val="ListParagraph"/>
        <w:spacing w:after="0" w:line="240" w:lineRule="auto"/>
        <w:ind w:left="505" w:right="-335"/>
        <w:rPr>
          <w:sz w:val="24"/>
          <w:szCs w:val="24"/>
        </w:rPr>
      </w:pPr>
      <w:r w:rsidRPr="00DA4BF1">
        <w:rPr>
          <w:sz w:val="24"/>
          <w:szCs w:val="24"/>
        </w:rPr>
        <w:t>The Chairman hoped that everyone had enjoyed the school holidays and commented that it was lovely to see the children returning to school.</w:t>
      </w:r>
    </w:p>
    <w:p w14:paraId="1DB94E66" w14:textId="77777777" w:rsidR="00DA4BF1" w:rsidRPr="00DA4BF1" w:rsidRDefault="00DA4BF1" w:rsidP="00DA4BF1">
      <w:pPr>
        <w:pStyle w:val="ListParagraph"/>
        <w:spacing w:after="0" w:line="240" w:lineRule="auto"/>
        <w:ind w:left="505" w:right="-335"/>
        <w:rPr>
          <w:b/>
          <w:bCs/>
          <w:sz w:val="28"/>
          <w:szCs w:val="28"/>
        </w:rPr>
      </w:pPr>
    </w:p>
    <w:p w14:paraId="17D0319D" w14:textId="77777777" w:rsidR="00D32A14" w:rsidRPr="009D6537" w:rsidRDefault="00B53FA5" w:rsidP="0021234F">
      <w:pPr>
        <w:pStyle w:val="ListParagraph"/>
        <w:numPr>
          <w:ilvl w:val="0"/>
          <w:numId w:val="6"/>
        </w:numPr>
        <w:pBdr>
          <w:top w:val="nil"/>
          <w:left w:val="nil"/>
          <w:bottom w:val="nil"/>
          <w:right w:val="nil"/>
          <w:between w:val="nil"/>
        </w:pBdr>
        <w:shd w:val="clear" w:color="auto" w:fill="FFFFFF"/>
        <w:spacing w:after="0" w:line="240" w:lineRule="auto"/>
        <w:rPr>
          <w:color w:val="000000"/>
          <w:sz w:val="24"/>
          <w:szCs w:val="24"/>
        </w:rPr>
      </w:pPr>
      <w:r w:rsidRPr="009D6537">
        <w:rPr>
          <w:b/>
          <w:color w:val="000000"/>
          <w:sz w:val="24"/>
          <w:szCs w:val="20"/>
        </w:rPr>
        <w:t xml:space="preserve"> </w:t>
      </w:r>
      <w:r w:rsidR="00D32A14" w:rsidRPr="009D6537">
        <w:rPr>
          <w:b/>
          <w:color w:val="000000"/>
          <w:sz w:val="24"/>
          <w:szCs w:val="20"/>
        </w:rPr>
        <w:t>Public Forum (10 mins allocated)</w:t>
      </w:r>
    </w:p>
    <w:p w14:paraId="7CFF3B8A" w14:textId="2140B347" w:rsidR="00F84572" w:rsidRDefault="00F84572" w:rsidP="006C438F">
      <w:pPr>
        <w:pBdr>
          <w:top w:val="nil"/>
          <w:left w:val="nil"/>
          <w:bottom w:val="nil"/>
          <w:right w:val="nil"/>
          <w:between w:val="nil"/>
        </w:pBdr>
        <w:shd w:val="clear" w:color="auto" w:fill="FFFFFF"/>
        <w:spacing w:after="0" w:line="240" w:lineRule="auto"/>
        <w:rPr>
          <w:color w:val="000000"/>
          <w:sz w:val="24"/>
          <w:szCs w:val="24"/>
        </w:rPr>
      </w:pPr>
    </w:p>
    <w:p w14:paraId="15B3E467" w14:textId="22C88668" w:rsidR="00142481" w:rsidRDefault="0078723B" w:rsidP="004D1418">
      <w:pPr>
        <w:pBdr>
          <w:top w:val="nil"/>
          <w:left w:val="nil"/>
          <w:bottom w:val="nil"/>
          <w:right w:val="nil"/>
          <w:between w:val="nil"/>
        </w:pBdr>
        <w:shd w:val="clear" w:color="auto" w:fill="FFFFFF"/>
        <w:spacing w:after="0" w:line="240" w:lineRule="auto"/>
        <w:ind w:left="502"/>
        <w:rPr>
          <w:rFonts w:asciiTheme="minorHAnsi" w:hAnsiTheme="minorHAnsi" w:cstheme="minorHAnsi"/>
          <w:sz w:val="24"/>
          <w:szCs w:val="24"/>
        </w:rPr>
      </w:pPr>
      <w:r>
        <w:rPr>
          <w:rFonts w:asciiTheme="minorHAnsi" w:hAnsiTheme="minorHAnsi" w:cstheme="minorHAnsi"/>
          <w:sz w:val="24"/>
          <w:szCs w:val="24"/>
        </w:rPr>
        <w:t>It was agreed that a meeting on</w:t>
      </w:r>
      <w:r w:rsidR="00570484">
        <w:rPr>
          <w:rFonts w:asciiTheme="minorHAnsi" w:hAnsiTheme="minorHAnsi" w:cstheme="minorHAnsi"/>
          <w:sz w:val="24"/>
          <w:szCs w:val="24"/>
        </w:rPr>
        <w:t xml:space="preserve"> the longevity of All Saints Church would be held as part of the next parish council meeting on 5</w:t>
      </w:r>
      <w:r w:rsidR="00570484" w:rsidRPr="00570484">
        <w:rPr>
          <w:rFonts w:asciiTheme="minorHAnsi" w:hAnsiTheme="minorHAnsi" w:cstheme="minorHAnsi"/>
          <w:sz w:val="24"/>
          <w:szCs w:val="24"/>
          <w:vertAlign w:val="superscript"/>
        </w:rPr>
        <w:t>th</w:t>
      </w:r>
      <w:r w:rsidR="00570484">
        <w:rPr>
          <w:rFonts w:asciiTheme="minorHAnsi" w:hAnsiTheme="minorHAnsi" w:cstheme="minorHAnsi"/>
          <w:sz w:val="24"/>
          <w:szCs w:val="24"/>
        </w:rPr>
        <w:t xml:space="preserve"> October. This will be a presentation</w:t>
      </w:r>
      <w:r w:rsidR="00E86CD8">
        <w:rPr>
          <w:rFonts w:asciiTheme="minorHAnsi" w:hAnsiTheme="minorHAnsi" w:cstheme="minorHAnsi"/>
          <w:sz w:val="24"/>
          <w:szCs w:val="24"/>
        </w:rPr>
        <w:t xml:space="preserve"> by the members of the church.</w:t>
      </w:r>
    </w:p>
    <w:p w14:paraId="428CBE75" w14:textId="0B18E8BF" w:rsidR="00362422" w:rsidRDefault="00362422" w:rsidP="00DA4BF1">
      <w:pPr>
        <w:pBdr>
          <w:top w:val="nil"/>
          <w:left w:val="nil"/>
          <w:bottom w:val="nil"/>
          <w:right w:val="nil"/>
          <w:between w:val="nil"/>
        </w:pBdr>
        <w:shd w:val="clear" w:color="auto" w:fill="FFFFFF"/>
        <w:spacing w:after="0" w:line="240" w:lineRule="auto"/>
        <w:rPr>
          <w:rFonts w:asciiTheme="minorHAnsi" w:hAnsiTheme="minorHAnsi" w:cstheme="minorHAnsi"/>
          <w:sz w:val="24"/>
          <w:szCs w:val="24"/>
        </w:rPr>
      </w:pPr>
    </w:p>
    <w:p w14:paraId="56E4A5EE" w14:textId="77731DBD" w:rsidR="00F96017" w:rsidRPr="00F94DB6" w:rsidRDefault="00F96017" w:rsidP="004D1418">
      <w:pPr>
        <w:pBdr>
          <w:top w:val="nil"/>
          <w:left w:val="nil"/>
          <w:bottom w:val="nil"/>
          <w:right w:val="nil"/>
          <w:between w:val="nil"/>
        </w:pBdr>
        <w:shd w:val="clear" w:color="auto" w:fill="FFFFFF"/>
        <w:spacing w:after="0" w:line="240" w:lineRule="auto"/>
        <w:ind w:left="502"/>
        <w:rPr>
          <w:rFonts w:asciiTheme="minorHAnsi" w:hAnsiTheme="minorHAnsi" w:cstheme="minorHAnsi"/>
          <w:sz w:val="24"/>
          <w:szCs w:val="24"/>
        </w:rPr>
      </w:pPr>
      <w:r>
        <w:rPr>
          <w:rFonts w:asciiTheme="minorHAnsi" w:hAnsiTheme="minorHAnsi" w:cstheme="minorHAnsi"/>
          <w:sz w:val="24"/>
          <w:szCs w:val="24"/>
        </w:rPr>
        <w:t xml:space="preserve">The river in ‘Bob’s Field’ was discussed as </w:t>
      </w:r>
      <w:r w:rsidR="002008A7">
        <w:rPr>
          <w:rFonts w:asciiTheme="minorHAnsi" w:hAnsiTheme="minorHAnsi" w:cstheme="minorHAnsi"/>
          <w:sz w:val="24"/>
          <w:szCs w:val="24"/>
        </w:rPr>
        <w:t>a sandbank, and debris is c</w:t>
      </w:r>
      <w:r>
        <w:rPr>
          <w:rFonts w:asciiTheme="minorHAnsi" w:hAnsiTheme="minorHAnsi" w:cstheme="minorHAnsi"/>
          <w:sz w:val="24"/>
          <w:szCs w:val="24"/>
        </w:rPr>
        <w:t>urre</w:t>
      </w:r>
      <w:r w:rsidR="00344BA8">
        <w:rPr>
          <w:rFonts w:asciiTheme="minorHAnsi" w:hAnsiTheme="minorHAnsi" w:cstheme="minorHAnsi"/>
          <w:sz w:val="24"/>
          <w:szCs w:val="24"/>
        </w:rPr>
        <w:t>ntly blocking the flow over the river.</w:t>
      </w:r>
      <w:r w:rsidR="00A07327">
        <w:rPr>
          <w:rFonts w:asciiTheme="minorHAnsi" w:hAnsiTheme="minorHAnsi" w:cstheme="minorHAnsi"/>
          <w:sz w:val="24"/>
          <w:szCs w:val="24"/>
        </w:rPr>
        <w:t xml:space="preserve"> It was agreed to discuss this with the current owner and look at having this cleared.</w:t>
      </w:r>
    </w:p>
    <w:p w14:paraId="074E697E" w14:textId="77777777" w:rsidR="00EF3579" w:rsidRPr="00653C4A" w:rsidRDefault="00EF3579" w:rsidP="00EF3579">
      <w:pPr>
        <w:pBdr>
          <w:top w:val="nil"/>
          <w:left w:val="nil"/>
          <w:bottom w:val="nil"/>
          <w:right w:val="nil"/>
          <w:between w:val="nil"/>
        </w:pBdr>
        <w:shd w:val="clear" w:color="auto" w:fill="FFFFFF"/>
        <w:spacing w:after="0" w:line="240" w:lineRule="auto"/>
        <w:ind w:left="360"/>
        <w:rPr>
          <w:color w:val="000000"/>
          <w:sz w:val="24"/>
          <w:szCs w:val="24"/>
        </w:rPr>
      </w:pPr>
    </w:p>
    <w:p w14:paraId="7525691C" w14:textId="03AF2AE7" w:rsidR="008C1B6D" w:rsidRPr="00AE03BD" w:rsidRDefault="00102434" w:rsidP="007C57C1">
      <w:pPr>
        <w:pStyle w:val="ListParagraph"/>
        <w:numPr>
          <w:ilvl w:val="0"/>
          <w:numId w:val="6"/>
        </w:numPr>
        <w:pBdr>
          <w:top w:val="nil"/>
          <w:left w:val="nil"/>
          <w:bottom w:val="nil"/>
          <w:right w:val="nil"/>
          <w:between w:val="nil"/>
        </w:pBdr>
        <w:shd w:val="clear" w:color="auto" w:fill="FFFFFF"/>
        <w:spacing w:after="0" w:line="240" w:lineRule="auto"/>
        <w:rPr>
          <w:color w:val="000000"/>
          <w:sz w:val="24"/>
          <w:szCs w:val="24"/>
        </w:rPr>
      </w:pPr>
      <w:r w:rsidRPr="009D6537">
        <w:rPr>
          <w:b/>
          <w:color w:val="000000"/>
          <w:sz w:val="24"/>
          <w:szCs w:val="20"/>
        </w:rPr>
        <w:t>County &amp; Borough Cllr Reports</w:t>
      </w:r>
    </w:p>
    <w:p w14:paraId="194AEAEE" w14:textId="77777777" w:rsidR="00AE03BD" w:rsidRDefault="00AE03BD" w:rsidP="00AE03BD">
      <w:pPr>
        <w:pStyle w:val="ListParagraph"/>
        <w:pBdr>
          <w:top w:val="nil"/>
          <w:left w:val="nil"/>
          <w:bottom w:val="nil"/>
          <w:right w:val="nil"/>
          <w:between w:val="nil"/>
        </w:pBdr>
        <w:shd w:val="clear" w:color="auto" w:fill="FFFFFF"/>
        <w:spacing w:after="0" w:line="240" w:lineRule="auto"/>
        <w:ind w:left="502"/>
        <w:rPr>
          <w:b/>
          <w:color w:val="000000"/>
          <w:sz w:val="24"/>
          <w:szCs w:val="20"/>
        </w:rPr>
      </w:pPr>
    </w:p>
    <w:p w14:paraId="0F214ADC" w14:textId="7F7C2E97" w:rsidR="00DF4490" w:rsidRPr="00AE03BD" w:rsidRDefault="00AE03BD" w:rsidP="00AE03BD">
      <w:pPr>
        <w:pStyle w:val="ListParagraph"/>
        <w:pBdr>
          <w:top w:val="nil"/>
          <w:left w:val="nil"/>
          <w:bottom w:val="nil"/>
          <w:right w:val="nil"/>
          <w:between w:val="nil"/>
        </w:pBdr>
        <w:shd w:val="clear" w:color="auto" w:fill="FFFFFF"/>
        <w:spacing w:after="0" w:line="240" w:lineRule="auto"/>
        <w:ind w:left="502"/>
        <w:rPr>
          <w:color w:val="000000"/>
          <w:sz w:val="24"/>
          <w:szCs w:val="24"/>
        </w:rPr>
      </w:pPr>
      <w:r w:rsidRPr="00AE03BD">
        <w:rPr>
          <w:color w:val="000000"/>
          <w:sz w:val="24"/>
          <w:szCs w:val="24"/>
        </w:rPr>
        <w:t xml:space="preserve">The Government has paused and is reviewing Local Government Reorganisation, including the Staffordshire and Stoke-on-Trent proposals, following updated legal advice. Details of the review and its implications are not yet known. Local elections in May 2027 are expected to proceed on existing council boundaries, with further announcements anticipated in the autumn as part of the Government’s </w:t>
      </w:r>
      <w:r w:rsidRPr="00AE03BD">
        <w:rPr>
          <w:i/>
          <w:iCs/>
          <w:color w:val="000000"/>
          <w:sz w:val="24"/>
          <w:szCs w:val="24"/>
        </w:rPr>
        <w:t>Rewiring the State</w:t>
      </w:r>
      <w:r w:rsidRPr="00AE03BD">
        <w:rPr>
          <w:color w:val="000000"/>
          <w:sz w:val="24"/>
          <w:szCs w:val="24"/>
        </w:rPr>
        <w:t xml:space="preserve"> White Paper.</w:t>
      </w:r>
    </w:p>
    <w:p w14:paraId="2D9FCEA7" w14:textId="0E569030" w:rsidR="002F7837" w:rsidRPr="009D6537" w:rsidRDefault="008C1B6D" w:rsidP="002F7837">
      <w:pPr>
        <w:pStyle w:val="ListParagraph"/>
        <w:numPr>
          <w:ilvl w:val="0"/>
          <w:numId w:val="6"/>
        </w:numPr>
        <w:spacing w:after="0" w:line="480" w:lineRule="auto"/>
        <w:ind w:right="-335"/>
        <w:rPr>
          <w:b/>
          <w:bCs/>
          <w:sz w:val="24"/>
          <w:szCs w:val="24"/>
        </w:rPr>
      </w:pPr>
      <w:r w:rsidRPr="009D6537">
        <w:rPr>
          <w:b/>
          <w:bCs/>
          <w:sz w:val="24"/>
          <w:szCs w:val="24"/>
        </w:rPr>
        <w:lastRenderedPageBreak/>
        <w:t xml:space="preserve">Minutes of </w:t>
      </w:r>
      <w:r w:rsidR="007E0228">
        <w:rPr>
          <w:b/>
          <w:bCs/>
          <w:sz w:val="24"/>
          <w:szCs w:val="24"/>
        </w:rPr>
        <w:t>the</w:t>
      </w:r>
      <w:r w:rsidRPr="009D6537">
        <w:rPr>
          <w:b/>
          <w:bCs/>
          <w:sz w:val="24"/>
          <w:szCs w:val="24"/>
        </w:rPr>
        <w:t xml:space="preserve"> Parish </w:t>
      </w:r>
      <w:r w:rsidR="007E0228">
        <w:rPr>
          <w:b/>
          <w:bCs/>
          <w:sz w:val="24"/>
          <w:szCs w:val="24"/>
        </w:rPr>
        <w:t>Council</w:t>
      </w:r>
      <w:r w:rsidRPr="009D6537">
        <w:rPr>
          <w:b/>
          <w:bCs/>
          <w:sz w:val="24"/>
          <w:szCs w:val="24"/>
        </w:rPr>
        <w:t xml:space="preserve"> held on</w:t>
      </w:r>
      <w:r w:rsidR="00101E63">
        <w:rPr>
          <w:b/>
          <w:bCs/>
          <w:sz w:val="24"/>
          <w:szCs w:val="24"/>
        </w:rPr>
        <w:t xml:space="preserve"> </w:t>
      </w:r>
      <w:r w:rsidR="00F94DB6">
        <w:rPr>
          <w:b/>
          <w:bCs/>
          <w:sz w:val="24"/>
          <w:szCs w:val="24"/>
        </w:rPr>
        <w:t>27</w:t>
      </w:r>
      <w:r w:rsidR="00F94DB6" w:rsidRPr="00F94DB6">
        <w:rPr>
          <w:b/>
          <w:bCs/>
          <w:sz w:val="24"/>
          <w:szCs w:val="24"/>
          <w:vertAlign w:val="superscript"/>
        </w:rPr>
        <w:t>th</w:t>
      </w:r>
      <w:r w:rsidR="00F94DB6">
        <w:rPr>
          <w:b/>
          <w:bCs/>
          <w:sz w:val="24"/>
          <w:szCs w:val="24"/>
        </w:rPr>
        <w:t xml:space="preserve"> July</w:t>
      </w:r>
      <w:r w:rsidR="007F55EA">
        <w:rPr>
          <w:b/>
          <w:bCs/>
          <w:sz w:val="24"/>
          <w:szCs w:val="24"/>
        </w:rPr>
        <w:t xml:space="preserve"> 2026</w:t>
      </w:r>
    </w:p>
    <w:p w14:paraId="0AD65319" w14:textId="1959F5DE" w:rsidR="00F7244E" w:rsidRDefault="008C1B6D" w:rsidP="00F7244E">
      <w:pPr>
        <w:spacing w:after="0" w:line="240" w:lineRule="auto"/>
        <w:ind w:right="-335" w:firstLine="360"/>
        <w:rPr>
          <w:color w:val="000000"/>
          <w:sz w:val="24"/>
          <w:szCs w:val="20"/>
        </w:rPr>
      </w:pPr>
      <w:r w:rsidRPr="009D6537">
        <w:rPr>
          <w:color w:val="000000"/>
          <w:sz w:val="24"/>
          <w:szCs w:val="20"/>
        </w:rPr>
        <w:t xml:space="preserve">All agreed to be a true record of the </w:t>
      </w:r>
      <w:r w:rsidR="00D24709" w:rsidRPr="009D6537">
        <w:rPr>
          <w:color w:val="000000"/>
          <w:sz w:val="24"/>
          <w:szCs w:val="20"/>
        </w:rPr>
        <w:t>meeting.</w:t>
      </w:r>
    </w:p>
    <w:p w14:paraId="5C3D9D65" w14:textId="4A6089FE" w:rsidR="00EB575C" w:rsidRDefault="00EB575C" w:rsidP="00641315">
      <w:pPr>
        <w:shd w:val="clear" w:color="auto" w:fill="FFFFFF"/>
        <w:spacing w:after="0" w:line="240" w:lineRule="auto"/>
        <w:rPr>
          <w:color w:val="FF0000"/>
          <w:sz w:val="24"/>
          <w:szCs w:val="20"/>
        </w:rPr>
      </w:pPr>
    </w:p>
    <w:p w14:paraId="178D02C1" w14:textId="54ABBA73" w:rsidR="008C1B6D" w:rsidRPr="009D6537" w:rsidRDefault="008C1B6D" w:rsidP="00364D37">
      <w:pPr>
        <w:shd w:val="clear" w:color="auto" w:fill="FFFFFF"/>
        <w:spacing w:after="0" w:line="240" w:lineRule="auto"/>
        <w:ind w:firstLine="360"/>
        <w:rPr>
          <w:sz w:val="24"/>
          <w:szCs w:val="20"/>
        </w:rPr>
      </w:pPr>
      <w:r w:rsidRPr="009D6537">
        <w:rPr>
          <w:color w:val="FF0000"/>
          <w:sz w:val="24"/>
          <w:szCs w:val="20"/>
        </w:rPr>
        <w:t>Action</w:t>
      </w:r>
      <w:r w:rsidR="00E32FDB">
        <w:rPr>
          <w:color w:val="FF0000"/>
          <w:sz w:val="24"/>
          <w:szCs w:val="20"/>
        </w:rPr>
        <w:t>:</w:t>
      </w:r>
      <w:r w:rsidRPr="009D6537">
        <w:rPr>
          <w:color w:val="FF0000"/>
          <w:sz w:val="24"/>
          <w:szCs w:val="20"/>
        </w:rPr>
        <w:t xml:space="preserve"> Clerk to convert to upload to website</w:t>
      </w:r>
    </w:p>
    <w:p w14:paraId="655DE314" w14:textId="77777777" w:rsidR="0095660A" w:rsidRPr="007E0228" w:rsidRDefault="0095660A" w:rsidP="007E0228">
      <w:pPr>
        <w:shd w:val="clear" w:color="auto" w:fill="FFFFFF"/>
        <w:spacing w:after="0" w:line="240" w:lineRule="auto"/>
        <w:rPr>
          <w:sz w:val="24"/>
          <w:szCs w:val="20"/>
        </w:rPr>
      </w:pPr>
    </w:p>
    <w:p w14:paraId="17AF535F" w14:textId="0BE0EEF1" w:rsidR="008C1B6D" w:rsidRPr="0095660A" w:rsidRDefault="008C1B6D" w:rsidP="0095660A">
      <w:pPr>
        <w:pStyle w:val="ListParagraph"/>
        <w:numPr>
          <w:ilvl w:val="0"/>
          <w:numId w:val="6"/>
        </w:numPr>
        <w:shd w:val="clear" w:color="auto" w:fill="FFFFFF"/>
        <w:spacing w:after="0" w:line="240" w:lineRule="auto"/>
        <w:rPr>
          <w:sz w:val="24"/>
          <w:szCs w:val="20"/>
        </w:rPr>
      </w:pPr>
      <w:r w:rsidRPr="0095660A">
        <w:rPr>
          <w:b/>
          <w:bCs/>
          <w:color w:val="000000"/>
          <w:sz w:val="24"/>
          <w:szCs w:val="24"/>
        </w:rPr>
        <w:t>Matters arising from those minutes</w:t>
      </w:r>
      <w:r w:rsidR="00A82F6C" w:rsidRPr="0095660A">
        <w:rPr>
          <w:b/>
          <w:bCs/>
          <w:color w:val="000000"/>
          <w:sz w:val="24"/>
          <w:szCs w:val="24"/>
        </w:rPr>
        <w:t>.</w:t>
      </w:r>
    </w:p>
    <w:p w14:paraId="75B3B658" w14:textId="77777777" w:rsidR="00742B7B" w:rsidRPr="009D6537" w:rsidRDefault="00742B7B" w:rsidP="00742B7B">
      <w:pPr>
        <w:pStyle w:val="ListParagraph"/>
        <w:shd w:val="clear" w:color="auto" w:fill="FFFFFF"/>
        <w:spacing w:after="0" w:line="240" w:lineRule="auto"/>
        <w:ind w:left="360"/>
        <w:rPr>
          <w:sz w:val="24"/>
          <w:szCs w:val="20"/>
        </w:rPr>
      </w:pPr>
    </w:p>
    <w:p w14:paraId="1DFCAB4A" w14:textId="6C153A8B" w:rsidR="00DF4490" w:rsidRDefault="00CC0EAA" w:rsidP="00F94DB6">
      <w:pPr>
        <w:pBdr>
          <w:top w:val="nil"/>
          <w:left w:val="nil"/>
          <w:bottom w:val="nil"/>
          <w:right w:val="nil"/>
          <w:between w:val="nil"/>
        </w:pBdr>
        <w:shd w:val="clear" w:color="auto" w:fill="FFFFFF"/>
        <w:spacing w:after="0" w:line="240" w:lineRule="auto"/>
        <w:ind w:left="360"/>
        <w:rPr>
          <w:sz w:val="24"/>
          <w:szCs w:val="24"/>
        </w:rPr>
      </w:pPr>
      <w:r>
        <w:rPr>
          <w:sz w:val="24"/>
          <w:szCs w:val="24"/>
        </w:rPr>
        <w:t>None</w:t>
      </w:r>
    </w:p>
    <w:p w14:paraId="3B847A2A" w14:textId="77777777" w:rsidR="000F71E4" w:rsidRPr="000F71E4" w:rsidRDefault="000F71E4" w:rsidP="000F71E4">
      <w:pPr>
        <w:pBdr>
          <w:top w:val="nil"/>
          <w:left w:val="nil"/>
          <w:bottom w:val="nil"/>
          <w:right w:val="nil"/>
          <w:between w:val="nil"/>
        </w:pBdr>
        <w:shd w:val="clear" w:color="auto" w:fill="FFFFFF"/>
        <w:spacing w:after="0" w:line="240" w:lineRule="auto"/>
        <w:ind w:left="360"/>
        <w:rPr>
          <w:sz w:val="24"/>
          <w:szCs w:val="24"/>
        </w:rPr>
      </w:pPr>
    </w:p>
    <w:p w14:paraId="482C9E4F" w14:textId="77777777" w:rsidR="00673E6E" w:rsidRPr="00355300" w:rsidRDefault="006F2822" w:rsidP="00673E6E">
      <w:pPr>
        <w:pStyle w:val="ListParagraph"/>
        <w:numPr>
          <w:ilvl w:val="0"/>
          <w:numId w:val="6"/>
        </w:numPr>
        <w:pBdr>
          <w:top w:val="nil"/>
          <w:left w:val="nil"/>
          <w:bottom w:val="nil"/>
          <w:right w:val="nil"/>
          <w:between w:val="nil"/>
        </w:pBdr>
        <w:shd w:val="clear" w:color="auto" w:fill="FFFFFF"/>
        <w:spacing w:after="0" w:line="240" w:lineRule="auto"/>
        <w:rPr>
          <w:color w:val="000000"/>
          <w:sz w:val="24"/>
          <w:szCs w:val="24"/>
        </w:rPr>
      </w:pPr>
      <w:r w:rsidRPr="009D6537">
        <w:rPr>
          <w:b/>
          <w:color w:val="000000"/>
          <w:sz w:val="24"/>
          <w:szCs w:val="20"/>
        </w:rPr>
        <w:t>Review Planning Applicatio</w:t>
      </w:r>
      <w:r w:rsidR="00FB7383">
        <w:rPr>
          <w:b/>
          <w:color w:val="000000"/>
          <w:sz w:val="24"/>
          <w:szCs w:val="20"/>
        </w:rPr>
        <w:t>n</w:t>
      </w:r>
      <w:r w:rsidR="00673E6E">
        <w:rPr>
          <w:b/>
          <w:color w:val="000000"/>
          <w:sz w:val="24"/>
          <w:szCs w:val="20"/>
        </w:rPr>
        <w:t>s</w:t>
      </w:r>
    </w:p>
    <w:p w14:paraId="2D5DB5E2" w14:textId="77777777" w:rsidR="00355300" w:rsidRDefault="00355300" w:rsidP="00355300">
      <w:pPr>
        <w:pStyle w:val="ListParagraph"/>
        <w:pBdr>
          <w:top w:val="nil"/>
          <w:left w:val="nil"/>
          <w:bottom w:val="nil"/>
          <w:right w:val="nil"/>
          <w:between w:val="nil"/>
        </w:pBdr>
        <w:shd w:val="clear" w:color="auto" w:fill="FFFFFF"/>
        <w:spacing w:after="0" w:line="240" w:lineRule="auto"/>
        <w:ind w:left="502"/>
        <w:rPr>
          <w:b/>
          <w:color w:val="000000"/>
          <w:sz w:val="24"/>
          <w:szCs w:val="20"/>
        </w:rPr>
      </w:pPr>
    </w:p>
    <w:tbl>
      <w:tblPr>
        <w:tblpPr w:leftFromText="180" w:rightFromText="180" w:vertAnchor="page" w:horzAnchor="margin" w:tblpXSpec="center" w:tblpY="5031"/>
        <w:tblW w:w="10484" w:type="dxa"/>
        <w:tblLook w:val="04A0" w:firstRow="1" w:lastRow="0" w:firstColumn="1" w:lastColumn="0" w:noHBand="0" w:noVBand="1"/>
      </w:tblPr>
      <w:tblGrid>
        <w:gridCol w:w="1805"/>
        <w:gridCol w:w="1439"/>
        <w:gridCol w:w="1632"/>
        <w:gridCol w:w="3057"/>
        <w:gridCol w:w="1554"/>
        <w:gridCol w:w="997"/>
      </w:tblGrid>
      <w:tr w:rsidR="00033645" w:rsidRPr="00954737" w14:paraId="5AB88B28" w14:textId="77777777" w:rsidTr="00033645">
        <w:trPr>
          <w:trHeight w:val="416"/>
        </w:trPr>
        <w:tc>
          <w:tcPr>
            <w:tcW w:w="1805" w:type="dxa"/>
            <w:tcBorders>
              <w:top w:val="single" w:sz="4" w:space="0" w:color="auto"/>
              <w:left w:val="single" w:sz="4" w:space="0" w:color="auto"/>
              <w:bottom w:val="single" w:sz="4" w:space="0" w:color="auto"/>
              <w:right w:val="single" w:sz="4" w:space="0" w:color="auto"/>
            </w:tcBorders>
            <w:noWrap/>
            <w:vAlign w:val="bottom"/>
          </w:tcPr>
          <w:p w14:paraId="709617F5" w14:textId="77777777" w:rsidR="00033645" w:rsidRPr="00954737" w:rsidRDefault="00033645" w:rsidP="00033645">
            <w:pPr>
              <w:spacing w:after="0" w:line="240" w:lineRule="auto"/>
              <w:jc w:val="center"/>
              <w:rPr>
                <w:rFonts w:eastAsia="Times New Roman" w:cstheme="minorHAnsi"/>
                <w:sz w:val="18"/>
                <w:szCs w:val="18"/>
              </w:rPr>
            </w:pPr>
            <w:r>
              <w:rPr>
                <w:rFonts w:eastAsia="Times New Roman" w:cstheme="minorHAnsi"/>
                <w:sz w:val="18"/>
                <w:szCs w:val="18"/>
              </w:rPr>
              <w:t>P</w:t>
            </w:r>
            <w:r w:rsidRPr="00954737">
              <w:rPr>
                <w:rFonts w:eastAsia="Times New Roman" w:cstheme="minorHAnsi"/>
                <w:sz w:val="18"/>
                <w:szCs w:val="18"/>
              </w:rPr>
              <w:t>lanning No:</w:t>
            </w:r>
          </w:p>
        </w:tc>
        <w:tc>
          <w:tcPr>
            <w:tcW w:w="1439" w:type="dxa"/>
            <w:tcBorders>
              <w:top w:val="single" w:sz="4" w:space="0" w:color="auto"/>
              <w:left w:val="nil"/>
              <w:bottom w:val="single" w:sz="4" w:space="0" w:color="auto"/>
              <w:right w:val="single" w:sz="4" w:space="0" w:color="auto"/>
            </w:tcBorders>
          </w:tcPr>
          <w:p w14:paraId="492206F7" w14:textId="77777777" w:rsidR="00033645" w:rsidRPr="00954737" w:rsidRDefault="00033645" w:rsidP="00033645">
            <w:pPr>
              <w:spacing w:after="0" w:line="240" w:lineRule="auto"/>
              <w:jc w:val="center"/>
              <w:rPr>
                <w:rFonts w:eastAsia="Times New Roman" w:cstheme="minorHAnsi"/>
                <w:sz w:val="18"/>
                <w:szCs w:val="18"/>
              </w:rPr>
            </w:pPr>
          </w:p>
          <w:p w14:paraId="39722066" w14:textId="77777777" w:rsidR="00033645" w:rsidRPr="00954737" w:rsidRDefault="00033645" w:rsidP="00033645">
            <w:pPr>
              <w:spacing w:after="0" w:line="240" w:lineRule="auto"/>
              <w:jc w:val="center"/>
              <w:rPr>
                <w:rFonts w:eastAsia="Times New Roman" w:cstheme="minorHAnsi"/>
                <w:sz w:val="18"/>
                <w:szCs w:val="18"/>
              </w:rPr>
            </w:pPr>
            <w:r w:rsidRPr="00954737">
              <w:rPr>
                <w:rFonts w:eastAsia="Times New Roman" w:cstheme="minorHAnsi"/>
                <w:sz w:val="18"/>
                <w:szCs w:val="18"/>
              </w:rPr>
              <w:t>Date</w:t>
            </w:r>
          </w:p>
        </w:tc>
        <w:tc>
          <w:tcPr>
            <w:tcW w:w="1632" w:type="dxa"/>
            <w:tcBorders>
              <w:top w:val="single" w:sz="4" w:space="0" w:color="auto"/>
              <w:left w:val="single" w:sz="4" w:space="0" w:color="auto"/>
              <w:bottom w:val="single" w:sz="4" w:space="0" w:color="auto"/>
              <w:right w:val="single" w:sz="4" w:space="0" w:color="auto"/>
            </w:tcBorders>
            <w:noWrap/>
            <w:vAlign w:val="bottom"/>
          </w:tcPr>
          <w:p w14:paraId="6A51CDC2" w14:textId="77777777" w:rsidR="00033645" w:rsidRPr="00954737" w:rsidRDefault="00033645" w:rsidP="00033645">
            <w:pPr>
              <w:spacing w:after="0" w:line="240" w:lineRule="auto"/>
              <w:jc w:val="center"/>
              <w:rPr>
                <w:rFonts w:eastAsia="Times New Roman" w:cstheme="minorHAnsi"/>
                <w:sz w:val="18"/>
                <w:szCs w:val="18"/>
              </w:rPr>
            </w:pPr>
            <w:r w:rsidRPr="00954737">
              <w:rPr>
                <w:rFonts w:eastAsia="Times New Roman" w:cstheme="minorHAnsi"/>
                <w:sz w:val="18"/>
                <w:szCs w:val="18"/>
              </w:rPr>
              <w:t>Premises</w:t>
            </w:r>
          </w:p>
        </w:tc>
        <w:tc>
          <w:tcPr>
            <w:tcW w:w="3057" w:type="dxa"/>
            <w:tcBorders>
              <w:top w:val="single" w:sz="4" w:space="0" w:color="auto"/>
              <w:left w:val="nil"/>
              <w:bottom w:val="single" w:sz="4" w:space="0" w:color="auto"/>
              <w:right w:val="single" w:sz="4" w:space="0" w:color="auto"/>
            </w:tcBorders>
            <w:vAlign w:val="bottom"/>
          </w:tcPr>
          <w:p w14:paraId="5F4F6A1C" w14:textId="77777777" w:rsidR="00033645" w:rsidRPr="00954737" w:rsidRDefault="00033645" w:rsidP="00033645">
            <w:pPr>
              <w:spacing w:after="0" w:line="240" w:lineRule="auto"/>
              <w:jc w:val="center"/>
              <w:rPr>
                <w:rFonts w:eastAsia="Times New Roman" w:cstheme="minorHAnsi"/>
                <w:sz w:val="18"/>
                <w:szCs w:val="18"/>
              </w:rPr>
            </w:pPr>
            <w:r w:rsidRPr="00954737">
              <w:rPr>
                <w:rFonts w:eastAsia="Times New Roman" w:cstheme="minorHAnsi"/>
                <w:sz w:val="18"/>
                <w:szCs w:val="18"/>
              </w:rPr>
              <w:t>Planning requested</w:t>
            </w:r>
          </w:p>
        </w:tc>
        <w:tc>
          <w:tcPr>
            <w:tcW w:w="1554" w:type="dxa"/>
            <w:tcBorders>
              <w:top w:val="single" w:sz="4" w:space="0" w:color="auto"/>
              <w:left w:val="nil"/>
              <w:bottom w:val="single" w:sz="4" w:space="0" w:color="auto"/>
              <w:right w:val="single" w:sz="4" w:space="0" w:color="auto"/>
            </w:tcBorders>
          </w:tcPr>
          <w:p w14:paraId="04A69DD3" w14:textId="77777777" w:rsidR="00033645" w:rsidRPr="00954737" w:rsidRDefault="00033645" w:rsidP="00033645">
            <w:pPr>
              <w:spacing w:after="0" w:line="240" w:lineRule="auto"/>
              <w:jc w:val="center"/>
              <w:rPr>
                <w:rFonts w:eastAsia="Times New Roman" w:cstheme="minorHAnsi"/>
                <w:sz w:val="18"/>
                <w:szCs w:val="18"/>
              </w:rPr>
            </w:pPr>
            <w:r w:rsidRPr="00954737">
              <w:rPr>
                <w:rFonts w:eastAsia="Times New Roman" w:cstheme="minorHAnsi"/>
                <w:sz w:val="18"/>
                <w:szCs w:val="18"/>
              </w:rPr>
              <w:t>Council Actions</w:t>
            </w:r>
          </w:p>
        </w:tc>
        <w:tc>
          <w:tcPr>
            <w:tcW w:w="997" w:type="dxa"/>
            <w:tcBorders>
              <w:top w:val="single" w:sz="4" w:space="0" w:color="auto"/>
              <w:left w:val="single" w:sz="4" w:space="0" w:color="auto"/>
              <w:bottom w:val="single" w:sz="4" w:space="0" w:color="auto"/>
              <w:right w:val="single" w:sz="4" w:space="0" w:color="auto"/>
            </w:tcBorders>
            <w:noWrap/>
            <w:vAlign w:val="bottom"/>
          </w:tcPr>
          <w:p w14:paraId="07015F7A" w14:textId="77777777" w:rsidR="00033645" w:rsidRPr="00954737" w:rsidRDefault="00033645" w:rsidP="00033645">
            <w:pPr>
              <w:spacing w:after="0" w:line="240" w:lineRule="auto"/>
              <w:jc w:val="center"/>
              <w:rPr>
                <w:rFonts w:eastAsia="Times New Roman" w:cstheme="minorHAnsi"/>
                <w:sz w:val="18"/>
                <w:szCs w:val="18"/>
              </w:rPr>
            </w:pPr>
            <w:r w:rsidRPr="00954737">
              <w:rPr>
                <w:rFonts w:eastAsia="Times New Roman" w:cstheme="minorHAnsi"/>
                <w:sz w:val="18"/>
                <w:szCs w:val="18"/>
              </w:rPr>
              <w:t>Decision</w:t>
            </w:r>
          </w:p>
        </w:tc>
      </w:tr>
      <w:tr w:rsidR="00033645" w:rsidRPr="00E90656" w14:paraId="3E946CBF" w14:textId="77777777" w:rsidTr="00033645">
        <w:trPr>
          <w:trHeight w:val="416"/>
        </w:trPr>
        <w:tc>
          <w:tcPr>
            <w:tcW w:w="1805" w:type="dxa"/>
            <w:tcBorders>
              <w:top w:val="single" w:sz="4" w:space="0" w:color="auto"/>
              <w:left w:val="single" w:sz="4" w:space="0" w:color="auto"/>
              <w:bottom w:val="single" w:sz="4" w:space="0" w:color="auto"/>
              <w:right w:val="single" w:sz="4" w:space="0" w:color="auto"/>
            </w:tcBorders>
          </w:tcPr>
          <w:p w14:paraId="74BF7471" w14:textId="77777777" w:rsidR="00033645" w:rsidRPr="00944E7A" w:rsidRDefault="00033645" w:rsidP="00033645">
            <w:pPr>
              <w:pStyle w:val="Salutation1"/>
              <w:rPr>
                <w:rFonts w:asciiTheme="minorHAnsi" w:hAnsiTheme="minorHAnsi" w:cstheme="minorHAnsi"/>
                <w:sz w:val="18"/>
                <w:szCs w:val="18"/>
              </w:rPr>
            </w:pPr>
            <w:r w:rsidRPr="00B1014D">
              <w:rPr>
                <w:rFonts w:asciiTheme="minorHAnsi" w:hAnsiTheme="minorHAnsi" w:cstheme="minorHAnsi"/>
                <w:sz w:val="18"/>
                <w:szCs w:val="18"/>
              </w:rPr>
              <w:t>P/2025/00680</w:t>
            </w:r>
          </w:p>
        </w:tc>
        <w:tc>
          <w:tcPr>
            <w:tcW w:w="1439" w:type="dxa"/>
            <w:tcBorders>
              <w:top w:val="single" w:sz="4" w:space="0" w:color="auto"/>
              <w:left w:val="nil"/>
              <w:bottom w:val="single" w:sz="4" w:space="0" w:color="auto"/>
              <w:right w:val="single" w:sz="4" w:space="0" w:color="auto"/>
            </w:tcBorders>
          </w:tcPr>
          <w:p w14:paraId="6FE2F701" w14:textId="77777777" w:rsidR="00033645" w:rsidRDefault="00033645" w:rsidP="00033645">
            <w:pPr>
              <w:pStyle w:val="Heading2"/>
              <w:jc w:val="center"/>
              <w:rPr>
                <w:rFonts w:asciiTheme="minorHAnsi" w:hAnsiTheme="minorHAnsi" w:cstheme="minorHAnsi"/>
                <w:color w:val="auto"/>
                <w:sz w:val="18"/>
                <w:szCs w:val="18"/>
              </w:rPr>
            </w:pPr>
            <w:r>
              <w:rPr>
                <w:rFonts w:asciiTheme="minorHAnsi" w:hAnsiTheme="minorHAnsi" w:cstheme="minorHAnsi"/>
                <w:color w:val="auto"/>
                <w:sz w:val="18"/>
                <w:szCs w:val="18"/>
              </w:rPr>
              <w:t>17.09.25</w:t>
            </w:r>
          </w:p>
        </w:tc>
        <w:tc>
          <w:tcPr>
            <w:tcW w:w="1632" w:type="dxa"/>
            <w:tcBorders>
              <w:top w:val="single" w:sz="4" w:space="0" w:color="auto"/>
              <w:left w:val="single" w:sz="4" w:space="0" w:color="auto"/>
              <w:bottom w:val="single" w:sz="4" w:space="0" w:color="auto"/>
              <w:right w:val="single" w:sz="4" w:space="0" w:color="auto"/>
            </w:tcBorders>
          </w:tcPr>
          <w:p w14:paraId="712AC730" w14:textId="77777777" w:rsidR="00033645" w:rsidRPr="00944E7A" w:rsidRDefault="00033645" w:rsidP="00033645">
            <w:pPr>
              <w:pStyle w:val="Heading2"/>
              <w:rPr>
                <w:rFonts w:asciiTheme="minorHAnsi" w:hAnsiTheme="minorHAnsi" w:cstheme="minorHAnsi"/>
                <w:color w:val="auto"/>
                <w:sz w:val="18"/>
                <w:szCs w:val="18"/>
              </w:rPr>
            </w:pPr>
            <w:proofErr w:type="spellStart"/>
            <w:r w:rsidRPr="00300797">
              <w:rPr>
                <w:rFonts w:asciiTheme="minorHAnsi" w:hAnsiTheme="minorHAnsi" w:cstheme="minorHAnsi"/>
                <w:color w:val="auto"/>
                <w:sz w:val="18"/>
                <w:szCs w:val="18"/>
              </w:rPr>
              <w:t>Pur</w:t>
            </w:r>
            <w:proofErr w:type="spellEnd"/>
            <w:r w:rsidRPr="00300797">
              <w:rPr>
                <w:rFonts w:asciiTheme="minorHAnsi" w:hAnsiTheme="minorHAnsi" w:cstheme="minorHAnsi"/>
                <w:color w:val="auto"/>
                <w:sz w:val="18"/>
                <w:szCs w:val="18"/>
              </w:rPr>
              <w:t xml:space="preserve"> Brook Farm, Bromley Road, Newborough, Staffordshire, WS15 3FX</w:t>
            </w:r>
          </w:p>
        </w:tc>
        <w:tc>
          <w:tcPr>
            <w:tcW w:w="3057" w:type="dxa"/>
            <w:tcBorders>
              <w:top w:val="single" w:sz="4" w:space="0" w:color="auto"/>
              <w:left w:val="nil"/>
              <w:bottom w:val="single" w:sz="4" w:space="0" w:color="auto"/>
              <w:right w:val="single" w:sz="4" w:space="0" w:color="auto"/>
            </w:tcBorders>
          </w:tcPr>
          <w:p w14:paraId="112876F3" w14:textId="77777777" w:rsidR="00033645" w:rsidRPr="00E90656" w:rsidRDefault="00033645" w:rsidP="00033645">
            <w:pPr>
              <w:pStyle w:val="Heading2"/>
              <w:jc w:val="center"/>
              <w:rPr>
                <w:rFonts w:asciiTheme="minorHAnsi" w:hAnsiTheme="minorHAnsi" w:cstheme="minorHAnsi"/>
                <w:color w:val="auto"/>
                <w:sz w:val="18"/>
                <w:szCs w:val="18"/>
              </w:rPr>
            </w:pPr>
            <w:r w:rsidRPr="00300797">
              <w:rPr>
                <w:rFonts w:asciiTheme="minorHAnsi" w:hAnsiTheme="minorHAnsi" w:cstheme="minorHAnsi"/>
                <w:color w:val="auto"/>
                <w:sz w:val="18"/>
                <w:szCs w:val="18"/>
              </w:rPr>
              <w:t>Erection of an agricultural building for storage &amp; housing cattle</w:t>
            </w:r>
          </w:p>
        </w:tc>
        <w:tc>
          <w:tcPr>
            <w:tcW w:w="1554" w:type="dxa"/>
            <w:tcBorders>
              <w:top w:val="single" w:sz="4" w:space="0" w:color="auto"/>
              <w:left w:val="nil"/>
              <w:bottom w:val="single" w:sz="4" w:space="0" w:color="auto"/>
              <w:right w:val="single" w:sz="4" w:space="0" w:color="auto"/>
            </w:tcBorders>
          </w:tcPr>
          <w:p w14:paraId="5867FB27" w14:textId="77777777" w:rsidR="00033645" w:rsidRDefault="00033645" w:rsidP="00033645">
            <w:pPr>
              <w:spacing w:after="0" w:line="240" w:lineRule="auto"/>
              <w:jc w:val="center"/>
              <w:rPr>
                <w:rFonts w:cstheme="minorHAnsi"/>
                <w:sz w:val="18"/>
                <w:szCs w:val="18"/>
              </w:rPr>
            </w:pPr>
            <w:r>
              <w:rPr>
                <w:rFonts w:cstheme="minorHAnsi"/>
                <w:sz w:val="18"/>
                <w:szCs w:val="18"/>
              </w:rPr>
              <w:t>No comments added by the council.</w:t>
            </w:r>
          </w:p>
          <w:p w14:paraId="281AEDD2" w14:textId="77777777" w:rsidR="00033645" w:rsidRDefault="00033645" w:rsidP="00033645">
            <w:pPr>
              <w:spacing w:after="0" w:line="240" w:lineRule="auto"/>
              <w:jc w:val="center"/>
              <w:rPr>
                <w:rFonts w:cstheme="minorHAnsi"/>
                <w:sz w:val="18"/>
                <w:szCs w:val="18"/>
              </w:rPr>
            </w:pPr>
          </w:p>
        </w:tc>
        <w:tc>
          <w:tcPr>
            <w:tcW w:w="997" w:type="dxa"/>
            <w:tcBorders>
              <w:top w:val="single" w:sz="4" w:space="0" w:color="auto"/>
              <w:left w:val="single" w:sz="4" w:space="0" w:color="auto"/>
              <w:bottom w:val="single" w:sz="4" w:space="0" w:color="auto"/>
              <w:right w:val="single" w:sz="4" w:space="0" w:color="auto"/>
            </w:tcBorders>
            <w:noWrap/>
            <w:vAlign w:val="center"/>
          </w:tcPr>
          <w:p w14:paraId="2C226549" w14:textId="77777777" w:rsidR="00033645" w:rsidRPr="00E90656" w:rsidRDefault="00033645" w:rsidP="00033645">
            <w:pPr>
              <w:pStyle w:val="NoSpacing"/>
              <w:jc w:val="center"/>
              <w:rPr>
                <w:color w:val="00B050"/>
                <w:sz w:val="18"/>
                <w:szCs w:val="18"/>
              </w:rPr>
            </w:pPr>
            <w:r w:rsidRPr="00205906">
              <w:rPr>
                <w:color w:val="FFC000"/>
                <w:sz w:val="18"/>
                <w:szCs w:val="18"/>
              </w:rPr>
              <w:t>Registered</w:t>
            </w:r>
          </w:p>
        </w:tc>
      </w:tr>
      <w:tr w:rsidR="00033645" w:rsidRPr="007566CA" w14:paraId="105BC615" w14:textId="77777777" w:rsidTr="00033645">
        <w:trPr>
          <w:trHeight w:val="416"/>
        </w:trPr>
        <w:tc>
          <w:tcPr>
            <w:tcW w:w="1805" w:type="dxa"/>
            <w:tcBorders>
              <w:top w:val="single" w:sz="4" w:space="0" w:color="auto"/>
              <w:left w:val="single" w:sz="4" w:space="0" w:color="auto"/>
              <w:bottom w:val="single" w:sz="4" w:space="0" w:color="auto"/>
              <w:right w:val="single" w:sz="4" w:space="0" w:color="auto"/>
            </w:tcBorders>
          </w:tcPr>
          <w:p w14:paraId="5F1CC350" w14:textId="77777777" w:rsidR="00033645" w:rsidRPr="008F777F" w:rsidRDefault="00033645" w:rsidP="00033645">
            <w:pPr>
              <w:pStyle w:val="Salutation1"/>
              <w:rPr>
                <w:rFonts w:asciiTheme="minorHAnsi" w:hAnsiTheme="minorHAnsi" w:cstheme="minorHAnsi"/>
                <w:sz w:val="18"/>
                <w:szCs w:val="18"/>
              </w:rPr>
            </w:pPr>
            <w:r w:rsidRPr="007572FE">
              <w:rPr>
                <w:rFonts w:asciiTheme="minorHAnsi" w:hAnsiTheme="minorHAnsi" w:cstheme="minorHAnsi"/>
                <w:sz w:val="18"/>
                <w:szCs w:val="18"/>
              </w:rPr>
              <w:t>P/2025/01190</w:t>
            </w:r>
          </w:p>
        </w:tc>
        <w:tc>
          <w:tcPr>
            <w:tcW w:w="1439" w:type="dxa"/>
            <w:tcBorders>
              <w:top w:val="single" w:sz="4" w:space="0" w:color="auto"/>
              <w:left w:val="nil"/>
              <w:bottom w:val="single" w:sz="4" w:space="0" w:color="auto"/>
              <w:right w:val="single" w:sz="4" w:space="0" w:color="auto"/>
            </w:tcBorders>
          </w:tcPr>
          <w:p w14:paraId="6D7DAB6D" w14:textId="77777777" w:rsidR="00033645" w:rsidRDefault="00033645" w:rsidP="00033645">
            <w:pPr>
              <w:pStyle w:val="Heading2"/>
              <w:jc w:val="center"/>
              <w:rPr>
                <w:rFonts w:asciiTheme="minorHAnsi" w:hAnsiTheme="minorHAnsi" w:cstheme="minorHAnsi"/>
                <w:color w:val="auto"/>
                <w:sz w:val="18"/>
                <w:szCs w:val="18"/>
              </w:rPr>
            </w:pPr>
            <w:r>
              <w:rPr>
                <w:rFonts w:asciiTheme="minorHAnsi" w:hAnsiTheme="minorHAnsi" w:cstheme="minorHAnsi"/>
                <w:color w:val="auto"/>
                <w:sz w:val="18"/>
                <w:szCs w:val="18"/>
              </w:rPr>
              <w:t>21.10.25</w:t>
            </w:r>
          </w:p>
        </w:tc>
        <w:tc>
          <w:tcPr>
            <w:tcW w:w="1632" w:type="dxa"/>
            <w:tcBorders>
              <w:top w:val="single" w:sz="4" w:space="0" w:color="auto"/>
              <w:left w:val="single" w:sz="4" w:space="0" w:color="auto"/>
              <w:bottom w:val="single" w:sz="4" w:space="0" w:color="auto"/>
              <w:right w:val="single" w:sz="4" w:space="0" w:color="auto"/>
            </w:tcBorders>
          </w:tcPr>
          <w:p w14:paraId="09266CDC" w14:textId="77777777" w:rsidR="00033645" w:rsidRPr="008E4894" w:rsidRDefault="00033645" w:rsidP="00033645">
            <w:pPr>
              <w:pStyle w:val="Heading2"/>
              <w:rPr>
                <w:rFonts w:cstheme="minorHAnsi"/>
                <w:color w:val="auto"/>
                <w:sz w:val="18"/>
                <w:szCs w:val="18"/>
                <w:lang w:val="en-AU"/>
              </w:rPr>
            </w:pPr>
            <w:r w:rsidRPr="007572FE">
              <w:rPr>
                <w:rFonts w:cstheme="minorHAnsi"/>
                <w:color w:val="auto"/>
                <w:sz w:val="18"/>
                <w:szCs w:val="18"/>
              </w:rPr>
              <w:t>The Villa Duffield Lane Newborough Staffordshire DE13 8SH</w:t>
            </w:r>
          </w:p>
        </w:tc>
        <w:tc>
          <w:tcPr>
            <w:tcW w:w="3057" w:type="dxa"/>
            <w:tcBorders>
              <w:top w:val="single" w:sz="4" w:space="0" w:color="auto"/>
              <w:left w:val="nil"/>
              <w:bottom w:val="single" w:sz="4" w:space="0" w:color="auto"/>
              <w:right w:val="single" w:sz="4" w:space="0" w:color="auto"/>
            </w:tcBorders>
          </w:tcPr>
          <w:p w14:paraId="222AFBEE" w14:textId="77777777" w:rsidR="00033645" w:rsidRPr="007566CA" w:rsidRDefault="00033645" w:rsidP="00033645">
            <w:pPr>
              <w:pStyle w:val="Heading2"/>
              <w:jc w:val="center"/>
              <w:rPr>
                <w:rFonts w:asciiTheme="minorHAnsi" w:hAnsiTheme="minorHAnsi" w:cstheme="minorHAnsi"/>
                <w:color w:val="auto"/>
                <w:sz w:val="18"/>
                <w:szCs w:val="18"/>
                <w:lang w:val="en-AU"/>
              </w:rPr>
            </w:pPr>
            <w:r w:rsidRPr="00761E03">
              <w:rPr>
                <w:rFonts w:asciiTheme="minorHAnsi" w:hAnsiTheme="minorHAnsi" w:cstheme="minorHAnsi"/>
                <w:color w:val="auto"/>
                <w:sz w:val="18"/>
                <w:szCs w:val="18"/>
              </w:rPr>
              <w:t xml:space="preserve">Partial demolition of existing single storey lean to </w:t>
            </w:r>
            <w:proofErr w:type="spellStart"/>
            <w:r w:rsidRPr="00761E03">
              <w:rPr>
                <w:rFonts w:asciiTheme="minorHAnsi" w:hAnsiTheme="minorHAnsi" w:cstheme="minorHAnsi"/>
                <w:color w:val="auto"/>
                <w:sz w:val="18"/>
                <w:szCs w:val="18"/>
              </w:rPr>
              <w:t>to</w:t>
            </w:r>
            <w:proofErr w:type="spellEnd"/>
            <w:r w:rsidRPr="00761E03">
              <w:rPr>
                <w:rFonts w:asciiTheme="minorHAnsi" w:hAnsiTheme="minorHAnsi" w:cstheme="minorHAnsi"/>
                <w:color w:val="auto"/>
                <w:sz w:val="18"/>
                <w:szCs w:val="18"/>
              </w:rPr>
              <w:t xml:space="preserve"> facilitate the erection of a single storey rear extension, alterations to the existing conservatory roof and retention of conversion of detached annexe to form an ancillary annexe / Holiday let.</w:t>
            </w:r>
          </w:p>
        </w:tc>
        <w:tc>
          <w:tcPr>
            <w:tcW w:w="1554" w:type="dxa"/>
            <w:tcBorders>
              <w:top w:val="single" w:sz="4" w:space="0" w:color="auto"/>
              <w:left w:val="nil"/>
              <w:bottom w:val="single" w:sz="4" w:space="0" w:color="auto"/>
              <w:right w:val="single" w:sz="4" w:space="0" w:color="auto"/>
            </w:tcBorders>
          </w:tcPr>
          <w:p w14:paraId="660FA24A" w14:textId="77777777" w:rsidR="00033645" w:rsidRDefault="00033645" w:rsidP="00033645">
            <w:pPr>
              <w:spacing w:after="0" w:line="240" w:lineRule="auto"/>
              <w:jc w:val="center"/>
              <w:rPr>
                <w:rFonts w:cstheme="minorHAnsi"/>
                <w:sz w:val="18"/>
                <w:szCs w:val="18"/>
              </w:rPr>
            </w:pPr>
            <w:r>
              <w:rPr>
                <w:rFonts w:cstheme="minorHAnsi"/>
                <w:sz w:val="18"/>
                <w:szCs w:val="18"/>
              </w:rPr>
              <w:t>An issue was raised in relation to parking as currently the residents are parking on double yellow lines and concerns raised for this exacerbating the issue.</w:t>
            </w:r>
          </w:p>
          <w:p w14:paraId="00D1E001" w14:textId="77777777" w:rsidR="00033645" w:rsidRPr="006B1233" w:rsidRDefault="00033645" w:rsidP="00033645">
            <w:pPr>
              <w:spacing w:after="0" w:line="240" w:lineRule="auto"/>
              <w:jc w:val="center"/>
              <w:rPr>
                <w:rFonts w:cstheme="minorHAnsi"/>
                <w:sz w:val="18"/>
                <w:szCs w:val="18"/>
              </w:rPr>
            </w:pPr>
            <w:r>
              <w:rPr>
                <w:rFonts w:cstheme="minorHAnsi"/>
                <w:sz w:val="18"/>
                <w:szCs w:val="18"/>
              </w:rPr>
              <w:t>This has stopped emergency vehicles previously</w:t>
            </w:r>
          </w:p>
        </w:tc>
        <w:tc>
          <w:tcPr>
            <w:tcW w:w="997" w:type="dxa"/>
            <w:tcBorders>
              <w:top w:val="single" w:sz="4" w:space="0" w:color="auto"/>
              <w:left w:val="single" w:sz="4" w:space="0" w:color="auto"/>
              <w:bottom w:val="single" w:sz="4" w:space="0" w:color="auto"/>
              <w:right w:val="single" w:sz="4" w:space="0" w:color="auto"/>
            </w:tcBorders>
            <w:noWrap/>
            <w:vAlign w:val="center"/>
          </w:tcPr>
          <w:p w14:paraId="0E8B4827" w14:textId="77777777" w:rsidR="00033645" w:rsidRPr="007566CA" w:rsidRDefault="00033645" w:rsidP="00033645">
            <w:pPr>
              <w:pStyle w:val="NoSpacing"/>
              <w:jc w:val="center"/>
              <w:rPr>
                <w:color w:val="00B050"/>
                <w:sz w:val="18"/>
                <w:szCs w:val="18"/>
              </w:rPr>
            </w:pPr>
            <w:r w:rsidRPr="00205906">
              <w:rPr>
                <w:color w:val="FFC000"/>
                <w:sz w:val="18"/>
                <w:szCs w:val="18"/>
              </w:rPr>
              <w:t>Registered</w:t>
            </w:r>
          </w:p>
        </w:tc>
      </w:tr>
      <w:tr w:rsidR="00033645" w:rsidRPr="00205906" w14:paraId="73782141" w14:textId="77777777" w:rsidTr="00033645">
        <w:trPr>
          <w:trHeight w:val="416"/>
        </w:trPr>
        <w:tc>
          <w:tcPr>
            <w:tcW w:w="1805" w:type="dxa"/>
            <w:tcBorders>
              <w:top w:val="single" w:sz="4" w:space="0" w:color="auto"/>
              <w:left w:val="single" w:sz="4" w:space="0" w:color="auto"/>
              <w:bottom w:val="single" w:sz="4" w:space="0" w:color="auto"/>
              <w:right w:val="single" w:sz="4" w:space="0" w:color="auto"/>
            </w:tcBorders>
          </w:tcPr>
          <w:p w14:paraId="2BCABE4D" w14:textId="77777777" w:rsidR="00033645" w:rsidRPr="00710A0B" w:rsidRDefault="00033645" w:rsidP="00033645">
            <w:pPr>
              <w:pStyle w:val="Salutation1"/>
              <w:rPr>
                <w:rFonts w:asciiTheme="minorHAnsi" w:hAnsiTheme="minorHAnsi" w:cstheme="minorHAnsi"/>
                <w:sz w:val="18"/>
                <w:szCs w:val="18"/>
              </w:rPr>
            </w:pPr>
            <w:r w:rsidRPr="009D565E">
              <w:rPr>
                <w:rFonts w:asciiTheme="minorHAnsi" w:hAnsiTheme="minorHAnsi" w:cstheme="minorHAnsi"/>
                <w:sz w:val="18"/>
                <w:szCs w:val="18"/>
              </w:rPr>
              <w:t>P/2026/00334</w:t>
            </w:r>
          </w:p>
        </w:tc>
        <w:tc>
          <w:tcPr>
            <w:tcW w:w="1439" w:type="dxa"/>
            <w:tcBorders>
              <w:top w:val="single" w:sz="4" w:space="0" w:color="auto"/>
              <w:left w:val="nil"/>
              <w:bottom w:val="single" w:sz="4" w:space="0" w:color="auto"/>
              <w:right w:val="single" w:sz="4" w:space="0" w:color="auto"/>
            </w:tcBorders>
          </w:tcPr>
          <w:p w14:paraId="1BF367AE" w14:textId="77777777" w:rsidR="00033645" w:rsidRDefault="00033645" w:rsidP="00033645">
            <w:pPr>
              <w:pStyle w:val="Heading2"/>
              <w:jc w:val="center"/>
              <w:rPr>
                <w:rFonts w:asciiTheme="minorHAnsi" w:hAnsiTheme="minorHAnsi" w:cstheme="minorHAnsi"/>
                <w:color w:val="auto"/>
                <w:sz w:val="18"/>
                <w:szCs w:val="18"/>
              </w:rPr>
            </w:pPr>
            <w:r>
              <w:rPr>
                <w:rFonts w:asciiTheme="minorHAnsi" w:hAnsiTheme="minorHAnsi" w:cstheme="minorHAnsi"/>
                <w:color w:val="auto"/>
                <w:sz w:val="18"/>
                <w:szCs w:val="18"/>
              </w:rPr>
              <w:t>15.04.26</w:t>
            </w:r>
          </w:p>
        </w:tc>
        <w:tc>
          <w:tcPr>
            <w:tcW w:w="1632" w:type="dxa"/>
            <w:tcBorders>
              <w:top w:val="single" w:sz="4" w:space="0" w:color="auto"/>
              <w:left w:val="single" w:sz="4" w:space="0" w:color="auto"/>
              <w:bottom w:val="single" w:sz="4" w:space="0" w:color="auto"/>
              <w:right w:val="single" w:sz="4" w:space="0" w:color="auto"/>
            </w:tcBorders>
          </w:tcPr>
          <w:p w14:paraId="63DD35EB" w14:textId="77777777" w:rsidR="00033645" w:rsidRPr="00710A0B" w:rsidRDefault="00033645" w:rsidP="00033645">
            <w:pPr>
              <w:pStyle w:val="Heading2"/>
              <w:rPr>
                <w:rFonts w:cstheme="minorHAnsi"/>
                <w:color w:val="auto"/>
                <w:sz w:val="18"/>
                <w:szCs w:val="18"/>
              </w:rPr>
            </w:pPr>
            <w:r w:rsidRPr="001D3015">
              <w:rPr>
                <w:rFonts w:cstheme="minorHAnsi"/>
                <w:color w:val="auto"/>
                <w:sz w:val="18"/>
                <w:szCs w:val="18"/>
              </w:rPr>
              <w:t>DOLESFOOT FARM DOLESFOOT LANE NEWBOROUGH DE13 8SP</w:t>
            </w:r>
          </w:p>
        </w:tc>
        <w:tc>
          <w:tcPr>
            <w:tcW w:w="3057" w:type="dxa"/>
            <w:tcBorders>
              <w:top w:val="single" w:sz="4" w:space="0" w:color="auto"/>
              <w:left w:val="nil"/>
              <w:bottom w:val="single" w:sz="4" w:space="0" w:color="auto"/>
              <w:right w:val="single" w:sz="4" w:space="0" w:color="auto"/>
            </w:tcBorders>
          </w:tcPr>
          <w:p w14:paraId="386A674E" w14:textId="77777777" w:rsidR="00033645" w:rsidRPr="00C95632" w:rsidRDefault="00033645" w:rsidP="00033645">
            <w:pPr>
              <w:pStyle w:val="Heading2"/>
              <w:jc w:val="center"/>
              <w:rPr>
                <w:rFonts w:asciiTheme="minorHAnsi" w:hAnsiTheme="minorHAnsi" w:cstheme="minorHAnsi"/>
                <w:color w:val="auto"/>
                <w:sz w:val="18"/>
                <w:szCs w:val="18"/>
              </w:rPr>
            </w:pPr>
            <w:r w:rsidRPr="00273ED7">
              <w:rPr>
                <w:rFonts w:asciiTheme="minorHAnsi" w:hAnsiTheme="minorHAnsi" w:cstheme="minorHAnsi"/>
                <w:color w:val="auto"/>
                <w:sz w:val="18"/>
                <w:szCs w:val="18"/>
              </w:rPr>
              <w:t> Change of use of the land for siting of a mobile home and installation of package treatment plant (self-build)</w:t>
            </w:r>
          </w:p>
        </w:tc>
        <w:tc>
          <w:tcPr>
            <w:tcW w:w="1554" w:type="dxa"/>
            <w:tcBorders>
              <w:top w:val="single" w:sz="4" w:space="0" w:color="auto"/>
              <w:left w:val="nil"/>
              <w:bottom w:val="single" w:sz="4" w:space="0" w:color="auto"/>
              <w:right w:val="single" w:sz="4" w:space="0" w:color="auto"/>
            </w:tcBorders>
          </w:tcPr>
          <w:p w14:paraId="6509DEEB" w14:textId="77777777" w:rsidR="00033645" w:rsidRDefault="00033645" w:rsidP="00033645">
            <w:pPr>
              <w:spacing w:after="0" w:line="240" w:lineRule="auto"/>
              <w:jc w:val="center"/>
              <w:rPr>
                <w:rFonts w:cstheme="minorHAnsi"/>
                <w:sz w:val="18"/>
                <w:szCs w:val="18"/>
              </w:rPr>
            </w:pPr>
            <w:r>
              <w:rPr>
                <w:rFonts w:cstheme="minorHAnsi"/>
                <w:sz w:val="18"/>
                <w:szCs w:val="18"/>
              </w:rPr>
              <w:t>No comments added by the council.</w:t>
            </w:r>
          </w:p>
          <w:p w14:paraId="46B9D76E" w14:textId="77777777" w:rsidR="00033645" w:rsidRDefault="00033645" w:rsidP="00033645">
            <w:pPr>
              <w:spacing w:after="0" w:line="240" w:lineRule="auto"/>
              <w:jc w:val="center"/>
              <w:rPr>
                <w:rFonts w:cstheme="minorHAnsi"/>
                <w:sz w:val="18"/>
                <w:szCs w:val="18"/>
              </w:rPr>
            </w:pPr>
          </w:p>
        </w:tc>
        <w:tc>
          <w:tcPr>
            <w:tcW w:w="997" w:type="dxa"/>
            <w:tcBorders>
              <w:top w:val="single" w:sz="4" w:space="0" w:color="auto"/>
              <w:left w:val="single" w:sz="4" w:space="0" w:color="auto"/>
              <w:bottom w:val="single" w:sz="4" w:space="0" w:color="auto"/>
              <w:right w:val="single" w:sz="4" w:space="0" w:color="auto"/>
            </w:tcBorders>
            <w:noWrap/>
            <w:vAlign w:val="center"/>
          </w:tcPr>
          <w:p w14:paraId="628A6CAD" w14:textId="77777777" w:rsidR="00033645" w:rsidRPr="00205906" w:rsidRDefault="00033645" w:rsidP="00033645">
            <w:pPr>
              <w:pStyle w:val="NoSpacing"/>
              <w:jc w:val="center"/>
              <w:rPr>
                <w:color w:val="FFC000"/>
                <w:sz w:val="18"/>
                <w:szCs w:val="18"/>
              </w:rPr>
            </w:pPr>
            <w:r w:rsidRPr="00205906">
              <w:rPr>
                <w:color w:val="FFC000"/>
                <w:sz w:val="18"/>
                <w:szCs w:val="18"/>
              </w:rPr>
              <w:t>Registered</w:t>
            </w:r>
          </w:p>
        </w:tc>
      </w:tr>
      <w:tr w:rsidR="00033645" w:rsidRPr="00983329" w14:paraId="5830B2EF" w14:textId="77777777" w:rsidTr="00033645">
        <w:trPr>
          <w:trHeight w:val="416"/>
        </w:trPr>
        <w:tc>
          <w:tcPr>
            <w:tcW w:w="1805" w:type="dxa"/>
            <w:tcBorders>
              <w:top w:val="single" w:sz="4" w:space="0" w:color="auto"/>
              <w:left w:val="single" w:sz="4" w:space="0" w:color="auto"/>
              <w:bottom w:val="single" w:sz="4" w:space="0" w:color="auto"/>
              <w:right w:val="single" w:sz="4" w:space="0" w:color="auto"/>
            </w:tcBorders>
          </w:tcPr>
          <w:p w14:paraId="62A0B6D8" w14:textId="77777777" w:rsidR="00033645" w:rsidRPr="00850017" w:rsidRDefault="00033645" w:rsidP="00033645">
            <w:pPr>
              <w:pStyle w:val="Salutation1"/>
              <w:rPr>
                <w:rFonts w:asciiTheme="minorHAnsi" w:hAnsiTheme="minorHAnsi" w:cstheme="minorHAnsi"/>
                <w:sz w:val="18"/>
                <w:szCs w:val="18"/>
              </w:rPr>
            </w:pPr>
            <w:r w:rsidRPr="00302B3B">
              <w:rPr>
                <w:rFonts w:asciiTheme="minorHAnsi" w:hAnsiTheme="minorHAnsi" w:cstheme="minorHAnsi"/>
                <w:sz w:val="18"/>
                <w:szCs w:val="18"/>
              </w:rPr>
              <w:t>P/2026/00581</w:t>
            </w:r>
          </w:p>
        </w:tc>
        <w:tc>
          <w:tcPr>
            <w:tcW w:w="1439" w:type="dxa"/>
            <w:tcBorders>
              <w:top w:val="single" w:sz="4" w:space="0" w:color="auto"/>
              <w:left w:val="nil"/>
              <w:bottom w:val="single" w:sz="4" w:space="0" w:color="auto"/>
              <w:right w:val="single" w:sz="4" w:space="0" w:color="auto"/>
            </w:tcBorders>
          </w:tcPr>
          <w:p w14:paraId="4A935C9A" w14:textId="77777777" w:rsidR="00033645" w:rsidRDefault="00033645" w:rsidP="00033645">
            <w:pPr>
              <w:pStyle w:val="Heading2"/>
              <w:jc w:val="center"/>
              <w:rPr>
                <w:rFonts w:asciiTheme="minorHAnsi" w:hAnsiTheme="minorHAnsi" w:cstheme="minorHAnsi"/>
                <w:color w:val="auto"/>
                <w:sz w:val="18"/>
                <w:szCs w:val="18"/>
              </w:rPr>
            </w:pPr>
            <w:r>
              <w:rPr>
                <w:rFonts w:asciiTheme="minorHAnsi" w:hAnsiTheme="minorHAnsi" w:cstheme="minorHAnsi"/>
                <w:color w:val="auto"/>
                <w:sz w:val="18"/>
                <w:szCs w:val="18"/>
              </w:rPr>
              <w:t>09.6.26</w:t>
            </w:r>
          </w:p>
        </w:tc>
        <w:tc>
          <w:tcPr>
            <w:tcW w:w="1632" w:type="dxa"/>
            <w:tcBorders>
              <w:top w:val="single" w:sz="4" w:space="0" w:color="auto"/>
              <w:left w:val="single" w:sz="4" w:space="0" w:color="auto"/>
              <w:bottom w:val="single" w:sz="4" w:space="0" w:color="auto"/>
              <w:right w:val="single" w:sz="4" w:space="0" w:color="auto"/>
            </w:tcBorders>
          </w:tcPr>
          <w:p w14:paraId="12545B83" w14:textId="77777777" w:rsidR="00033645" w:rsidRPr="00850017" w:rsidRDefault="00033645" w:rsidP="00033645">
            <w:pPr>
              <w:pStyle w:val="Heading2"/>
              <w:rPr>
                <w:rFonts w:cstheme="minorHAnsi"/>
                <w:color w:val="auto"/>
                <w:sz w:val="18"/>
                <w:szCs w:val="18"/>
              </w:rPr>
            </w:pPr>
            <w:r w:rsidRPr="00D80CEA">
              <w:rPr>
                <w:rFonts w:cstheme="minorHAnsi"/>
                <w:color w:val="auto"/>
                <w:sz w:val="18"/>
                <w:szCs w:val="18"/>
              </w:rPr>
              <w:t>MILESTONE MARKER LICHFIELD ROAD SIX ROADS END DRAYCOTT IN THE CLAY</w:t>
            </w:r>
          </w:p>
        </w:tc>
        <w:tc>
          <w:tcPr>
            <w:tcW w:w="3057" w:type="dxa"/>
            <w:tcBorders>
              <w:top w:val="single" w:sz="4" w:space="0" w:color="auto"/>
              <w:left w:val="nil"/>
              <w:bottom w:val="single" w:sz="4" w:space="0" w:color="auto"/>
              <w:right w:val="single" w:sz="4" w:space="0" w:color="auto"/>
            </w:tcBorders>
          </w:tcPr>
          <w:p w14:paraId="494762B7" w14:textId="77777777" w:rsidR="00033645" w:rsidRPr="00983329" w:rsidRDefault="00033645" w:rsidP="00033645">
            <w:pPr>
              <w:pStyle w:val="Heading2"/>
              <w:jc w:val="center"/>
              <w:rPr>
                <w:rFonts w:asciiTheme="minorHAnsi" w:hAnsiTheme="minorHAnsi" w:cstheme="minorHAnsi"/>
                <w:color w:val="auto"/>
                <w:sz w:val="18"/>
                <w:szCs w:val="18"/>
              </w:rPr>
            </w:pPr>
            <w:r w:rsidRPr="00D80CEA">
              <w:rPr>
                <w:rFonts w:asciiTheme="minorHAnsi" w:hAnsiTheme="minorHAnsi" w:cstheme="minorHAnsi"/>
                <w:color w:val="auto"/>
                <w:sz w:val="18"/>
                <w:szCs w:val="18"/>
              </w:rPr>
              <w:t> Listed Building Consent to repair and re-paint the damaged cast iron milepost</w:t>
            </w:r>
          </w:p>
        </w:tc>
        <w:tc>
          <w:tcPr>
            <w:tcW w:w="1554" w:type="dxa"/>
            <w:tcBorders>
              <w:top w:val="single" w:sz="4" w:space="0" w:color="auto"/>
              <w:left w:val="nil"/>
              <w:bottom w:val="single" w:sz="4" w:space="0" w:color="auto"/>
              <w:right w:val="single" w:sz="4" w:space="0" w:color="auto"/>
            </w:tcBorders>
          </w:tcPr>
          <w:p w14:paraId="52A2F42D" w14:textId="77777777" w:rsidR="00033645" w:rsidRDefault="00033645" w:rsidP="00033645">
            <w:pPr>
              <w:spacing w:after="0" w:line="240" w:lineRule="auto"/>
              <w:jc w:val="center"/>
              <w:rPr>
                <w:rFonts w:cstheme="minorHAnsi"/>
                <w:sz w:val="18"/>
                <w:szCs w:val="18"/>
              </w:rPr>
            </w:pPr>
            <w:r>
              <w:rPr>
                <w:rFonts w:cstheme="minorHAnsi"/>
                <w:sz w:val="18"/>
                <w:szCs w:val="18"/>
              </w:rPr>
              <w:t>No comments added by the council.</w:t>
            </w:r>
          </w:p>
          <w:p w14:paraId="507E3930" w14:textId="77777777" w:rsidR="00033645" w:rsidRDefault="00033645" w:rsidP="00033645">
            <w:pPr>
              <w:spacing w:after="0" w:line="240" w:lineRule="auto"/>
              <w:jc w:val="center"/>
              <w:rPr>
                <w:rFonts w:cstheme="minorHAnsi"/>
                <w:sz w:val="18"/>
                <w:szCs w:val="18"/>
              </w:rPr>
            </w:pPr>
          </w:p>
        </w:tc>
        <w:tc>
          <w:tcPr>
            <w:tcW w:w="997" w:type="dxa"/>
            <w:tcBorders>
              <w:top w:val="single" w:sz="4" w:space="0" w:color="auto"/>
              <w:left w:val="single" w:sz="4" w:space="0" w:color="auto"/>
              <w:bottom w:val="single" w:sz="4" w:space="0" w:color="auto"/>
              <w:right w:val="single" w:sz="4" w:space="0" w:color="auto"/>
            </w:tcBorders>
            <w:noWrap/>
            <w:vAlign w:val="center"/>
          </w:tcPr>
          <w:p w14:paraId="1564D449" w14:textId="77777777" w:rsidR="00033645" w:rsidRPr="00983329" w:rsidRDefault="00033645" w:rsidP="00033645">
            <w:pPr>
              <w:pStyle w:val="NoSpacing"/>
              <w:jc w:val="center"/>
              <w:rPr>
                <w:color w:val="00B050"/>
                <w:sz w:val="18"/>
                <w:szCs w:val="18"/>
              </w:rPr>
            </w:pPr>
            <w:r w:rsidRPr="00205906">
              <w:rPr>
                <w:color w:val="FFC000"/>
                <w:sz w:val="18"/>
                <w:szCs w:val="18"/>
              </w:rPr>
              <w:t>Registered</w:t>
            </w:r>
          </w:p>
        </w:tc>
      </w:tr>
      <w:tr w:rsidR="00033645" w14:paraId="3F36452C" w14:textId="77777777" w:rsidTr="00033645">
        <w:trPr>
          <w:trHeight w:val="1083"/>
        </w:trPr>
        <w:tc>
          <w:tcPr>
            <w:tcW w:w="1805" w:type="dxa"/>
            <w:tcBorders>
              <w:top w:val="single" w:sz="4" w:space="0" w:color="auto"/>
              <w:left w:val="single" w:sz="4" w:space="0" w:color="auto"/>
              <w:bottom w:val="single" w:sz="4" w:space="0" w:color="auto"/>
              <w:right w:val="single" w:sz="4" w:space="0" w:color="auto"/>
            </w:tcBorders>
          </w:tcPr>
          <w:p w14:paraId="5F4D606D" w14:textId="77777777" w:rsidR="00033645" w:rsidRPr="00302B3B" w:rsidRDefault="00033645" w:rsidP="00033645">
            <w:pPr>
              <w:pStyle w:val="Salutation1"/>
              <w:rPr>
                <w:rFonts w:asciiTheme="minorHAnsi" w:hAnsiTheme="minorHAnsi" w:cstheme="minorHAnsi"/>
                <w:sz w:val="18"/>
                <w:szCs w:val="18"/>
              </w:rPr>
            </w:pPr>
            <w:r w:rsidRPr="006E2909">
              <w:rPr>
                <w:rFonts w:asciiTheme="minorHAnsi" w:hAnsiTheme="minorHAnsi" w:cstheme="minorHAnsi"/>
                <w:sz w:val="18"/>
                <w:szCs w:val="18"/>
              </w:rPr>
              <w:t>P/2026/00623</w:t>
            </w:r>
          </w:p>
        </w:tc>
        <w:tc>
          <w:tcPr>
            <w:tcW w:w="1439" w:type="dxa"/>
            <w:tcBorders>
              <w:top w:val="single" w:sz="4" w:space="0" w:color="auto"/>
              <w:left w:val="nil"/>
              <w:bottom w:val="single" w:sz="4" w:space="0" w:color="auto"/>
              <w:right w:val="single" w:sz="4" w:space="0" w:color="auto"/>
            </w:tcBorders>
          </w:tcPr>
          <w:p w14:paraId="36791B20" w14:textId="77777777" w:rsidR="00033645" w:rsidRDefault="00033645" w:rsidP="00033645">
            <w:pPr>
              <w:pStyle w:val="Heading2"/>
              <w:jc w:val="center"/>
              <w:rPr>
                <w:rFonts w:asciiTheme="minorHAnsi" w:hAnsiTheme="minorHAnsi" w:cstheme="minorHAnsi"/>
                <w:color w:val="auto"/>
                <w:sz w:val="18"/>
                <w:szCs w:val="18"/>
              </w:rPr>
            </w:pPr>
            <w:r>
              <w:rPr>
                <w:rFonts w:asciiTheme="minorHAnsi" w:hAnsiTheme="minorHAnsi" w:cstheme="minorHAnsi"/>
                <w:color w:val="auto"/>
                <w:sz w:val="18"/>
                <w:szCs w:val="18"/>
              </w:rPr>
              <w:t>11.06.26</w:t>
            </w:r>
          </w:p>
        </w:tc>
        <w:tc>
          <w:tcPr>
            <w:tcW w:w="1632" w:type="dxa"/>
            <w:tcBorders>
              <w:top w:val="single" w:sz="4" w:space="0" w:color="auto"/>
              <w:left w:val="single" w:sz="4" w:space="0" w:color="auto"/>
              <w:bottom w:val="single" w:sz="4" w:space="0" w:color="auto"/>
              <w:right w:val="single" w:sz="4" w:space="0" w:color="auto"/>
            </w:tcBorders>
          </w:tcPr>
          <w:p w14:paraId="5F12792F" w14:textId="77777777" w:rsidR="00033645" w:rsidRPr="00BC6196" w:rsidRDefault="00033645" w:rsidP="00033645">
            <w:pPr>
              <w:pStyle w:val="Heading2"/>
              <w:rPr>
                <w:rFonts w:cstheme="minorHAnsi"/>
                <w:sz w:val="18"/>
                <w:szCs w:val="18"/>
                <w:lang w:val="en-AU"/>
              </w:rPr>
            </w:pPr>
            <w:r w:rsidRPr="006E2909">
              <w:rPr>
                <w:rFonts w:cstheme="minorHAnsi"/>
                <w:sz w:val="18"/>
                <w:szCs w:val="18"/>
                <w:lang w:val="en-AU"/>
              </w:rPr>
              <w:t>NEWHALL FARM</w:t>
            </w:r>
            <w:r w:rsidRPr="006E2909">
              <w:rPr>
                <w:rFonts w:cstheme="minorHAnsi"/>
                <w:sz w:val="18"/>
                <w:szCs w:val="18"/>
                <w:lang w:val="en-AU"/>
              </w:rPr>
              <w:br/>
              <w:t>THORNEY LANES</w:t>
            </w:r>
            <w:r w:rsidRPr="006E2909">
              <w:rPr>
                <w:rFonts w:cstheme="minorHAnsi"/>
                <w:sz w:val="18"/>
                <w:szCs w:val="18"/>
                <w:lang w:val="en-AU"/>
              </w:rPr>
              <w:br/>
              <w:t>NEWBOROUGH</w:t>
            </w:r>
            <w:r w:rsidRPr="006E2909">
              <w:rPr>
                <w:rFonts w:cstheme="minorHAnsi"/>
                <w:sz w:val="18"/>
                <w:szCs w:val="18"/>
                <w:lang w:val="en-AU"/>
              </w:rPr>
              <w:br/>
              <w:t>DE13 8RZ</w:t>
            </w:r>
          </w:p>
        </w:tc>
        <w:tc>
          <w:tcPr>
            <w:tcW w:w="3057" w:type="dxa"/>
            <w:tcBorders>
              <w:top w:val="single" w:sz="4" w:space="0" w:color="auto"/>
              <w:left w:val="nil"/>
              <w:bottom w:val="single" w:sz="4" w:space="0" w:color="auto"/>
              <w:right w:val="single" w:sz="4" w:space="0" w:color="auto"/>
            </w:tcBorders>
          </w:tcPr>
          <w:p w14:paraId="62BFE2C1" w14:textId="77777777" w:rsidR="00033645" w:rsidRPr="00D80CEA" w:rsidRDefault="00033645" w:rsidP="00033645">
            <w:pPr>
              <w:pStyle w:val="Heading2"/>
              <w:jc w:val="center"/>
              <w:rPr>
                <w:rFonts w:asciiTheme="minorHAnsi" w:hAnsiTheme="minorHAnsi" w:cstheme="minorHAnsi"/>
                <w:color w:val="auto"/>
                <w:sz w:val="18"/>
                <w:szCs w:val="18"/>
              </w:rPr>
            </w:pPr>
            <w:r w:rsidRPr="006E2909">
              <w:rPr>
                <w:rFonts w:asciiTheme="minorHAnsi" w:hAnsiTheme="minorHAnsi" w:cstheme="minorHAnsi"/>
                <w:color w:val="auto"/>
                <w:sz w:val="18"/>
                <w:szCs w:val="18"/>
                <w:lang w:val="en-AU"/>
              </w:rPr>
              <w:t>Repositioning of stable block and formation of equestrian menage.</w:t>
            </w:r>
          </w:p>
        </w:tc>
        <w:tc>
          <w:tcPr>
            <w:tcW w:w="1554" w:type="dxa"/>
            <w:tcBorders>
              <w:top w:val="single" w:sz="4" w:space="0" w:color="auto"/>
              <w:left w:val="nil"/>
              <w:bottom w:val="single" w:sz="4" w:space="0" w:color="auto"/>
              <w:right w:val="single" w:sz="4" w:space="0" w:color="auto"/>
            </w:tcBorders>
          </w:tcPr>
          <w:p w14:paraId="766AE86B" w14:textId="77777777" w:rsidR="00033645" w:rsidRPr="007772C0" w:rsidRDefault="00033645" w:rsidP="00033645">
            <w:pPr>
              <w:spacing w:after="0" w:line="240" w:lineRule="auto"/>
              <w:jc w:val="center"/>
              <w:rPr>
                <w:rFonts w:cstheme="minorHAnsi"/>
                <w:sz w:val="18"/>
                <w:szCs w:val="18"/>
              </w:rPr>
            </w:pPr>
            <w:r>
              <w:rPr>
                <w:rFonts w:cstheme="minorHAnsi"/>
                <w:sz w:val="18"/>
                <w:szCs w:val="18"/>
              </w:rPr>
              <w:t>No comments added by the council</w:t>
            </w:r>
          </w:p>
        </w:tc>
        <w:tc>
          <w:tcPr>
            <w:tcW w:w="997" w:type="dxa"/>
            <w:tcBorders>
              <w:top w:val="single" w:sz="4" w:space="0" w:color="auto"/>
              <w:left w:val="single" w:sz="4" w:space="0" w:color="auto"/>
              <w:bottom w:val="single" w:sz="4" w:space="0" w:color="auto"/>
              <w:right w:val="single" w:sz="4" w:space="0" w:color="auto"/>
            </w:tcBorders>
            <w:noWrap/>
            <w:vAlign w:val="center"/>
          </w:tcPr>
          <w:p w14:paraId="7E6336B2" w14:textId="77777777" w:rsidR="00033645" w:rsidRDefault="00033645" w:rsidP="00033645">
            <w:pPr>
              <w:pStyle w:val="NoSpacing"/>
              <w:jc w:val="center"/>
              <w:rPr>
                <w:color w:val="00B050"/>
                <w:sz w:val="18"/>
                <w:szCs w:val="18"/>
              </w:rPr>
            </w:pPr>
            <w:r w:rsidRPr="00205906">
              <w:rPr>
                <w:color w:val="FFC000"/>
                <w:sz w:val="18"/>
                <w:szCs w:val="18"/>
              </w:rPr>
              <w:t>Registered</w:t>
            </w:r>
          </w:p>
        </w:tc>
      </w:tr>
      <w:tr w:rsidR="00792CBA" w14:paraId="213B598D" w14:textId="77777777" w:rsidTr="00033645">
        <w:trPr>
          <w:trHeight w:val="1083"/>
        </w:trPr>
        <w:tc>
          <w:tcPr>
            <w:tcW w:w="1805" w:type="dxa"/>
            <w:tcBorders>
              <w:top w:val="single" w:sz="4" w:space="0" w:color="auto"/>
              <w:left w:val="single" w:sz="4" w:space="0" w:color="auto"/>
              <w:bottom w:val="single" w:sz="4" w:space="0" w:color="auto"/>
              <w:right w:val="single" w:sz="4" w:space="0" w:color="auto"/>
            </w:tcBorders>
          </w:tcPr>
          <w:p w14:paraId="19262BC5" w14:textId="1D478EE0" w:rsidR="00792CBA" w:rsidRPr="006E2909" w:rsidRDefault="00792CBA" w:rsidP="00792CBA">
            <w:pPr>
              <w:pStyle w:val="Salutation1"/>
              <w:rPr>
                <w:rFonts w:asciiTheme="minorHAnsi" w:hAnsiTheme="minorHAnsi" w:cstheme="minorHAnsi"/>
                <w:sz w:val="18"/>
                <w:szCs w:val="18"/>
              </w:rPr>
            </w:pPr>
            <w:r w:rsidRPr="00800347">
              <w:rPr>
                <w:rFonts w:asciiTheme="minorHAnsi" w:hAnsiTheme="minorHAnsi" w:cstheme="minorHAnsi"/>
                <w:sz w:val="18"/>
                <w:szCs w:val="18"/>
              </w:rPr>
              <w:t>P/2025/00476</w:t>
            </w:r>
          </w:p>
        </w:tc>
        <w:tc>
          <w:tcPr>
            <w:tcW w:w="1439" w:type="dxa"/>
            <w:tcBorders>
              <w:top w:val="single" w:sz="4" w:space="0" w:color="auto"/>
              <w:left w:val="nil"/>
              <w:bottom w:val="single" w:sz="4" w:space="0" w:color="auto"/>
              <w:right w:val="single" w:sz="4" w:space="0" w:color="auto"/>
            </w:tcBorders>
          </w:tcPr>
          <w:p w14:paraId="6869EA66" w14:textId="5D40DDEC" w:rsidR="00792CBA" w:rsidRDefault="00792CBA" w:rsidP="00792CBA">
            <w:pPr>
              <w:pStyle w:val="Heading2"/>
              <w:jc w:val="center"/>
              <w:rPr>
                <w:rFonts w:asciiTheme="minorHAnsi" w:hAnsiTheme="minorHAnsi" w:cstheme="minorHAnsi"/>
                <w:color w:val="auto"/>
                <w:sz w:val="18"/>
                <w:szCs w:val="18"/>
              </w:rPr>
            </w:pPr>
            <w:r>
              <w:rPr>
                <w:rFonts w:asciiTheme="minorHAnsi" w:hAnsiTheme="minorHAnsi" w:cstheme="minorHAnsi"/>
                <w:color w:val="auto"/>
                <w:sz w:val="18"/>
                <w:szCs w:val="18"/>
              </w:rPr>
              <w:t>16.06.26</w:t>
            </w:r>
          </w:p>
        </w:tc>
        <w:tc>
          <w:tcPr>
            <w:tcW w:w="1632" w:type="dxa"/>
            <w:tcBorders>
              <w:top w:val="single" w:sz="4" w:space="0" w:color="auto"/>
              <w:left w:val="single" w:sz="4" w:space="0" w:color="auto"/>
              <w:bottom w:val="single" w:sz="4" w:space="0" w:color="auto"/>
              <w:right w:val="single" w:sz="4" w:space="0" w:color="auto"/>
            </w:tcBorders>
          </w:tcPr>
          <w:p w14:paraId="1C8E8991" w14:textId="77777777" w:rsidR="00792CBA" w:rsidRPr="00800347" w:rsidRDefault="00792CBA" w:rsidP="00792CBA">
            <w:pPr>
              <w:pStyle w:val="Heading2"/>
              <w:rPr>
                <w:rFonts w:cstheme="minorHAnsi"/>
                <w:sz w:val="18"/>
                <w:szCs w:val="18"/>
                <w:lang w:val="en-AU"/>
              </w:rPr>
            </w:pPr>
            <w:proofErr w:type="spellStart"/>
            <w:r w:rsidRPr="00800347">
              <w:rPr>
                <w:rFonts w:cstheme="minorHAnsi"/>
                <w:sz w:val="18"/>
                <w:szCs w:val="18"/>
                <w:lang w:val="en-AU"/>
              </w:rPr>
              <w:t>Hillcott</w:t>
            </w:r>
            <w:proofErr w:type="spellEnd"/>
            <w:r w:rsidRPr="00800347">
              <w:rPr>
                <w:rFonts w:cstheme="minorHAnsi"/>
                <w:sz w:val="18"/>
                <w:szCs w:val="18"/>
                <w:lang w:val="en-AU"/>
              </w:rPr>
              <w:t xml:space="preserve"> </w:t>
            </w:r>
            <w:r w:rsidRPr="00800347">
              <w:rPr>
                <w:rFonts w:cstheme="minorHAnsi"/>
                <w:sz w:val="18"/>
                <w:szCs w:val="18"/>
                <w:lang w:val="en-AU"/>
              </w:rPr>
              <w:br/>
              <w:t>Duffield Lane</w:t>
            </w:r>
            <w:r w:rsidRPr="00800347">
              <w:rPr>
                <w:rFonts w:cstheme="minorHAnsi"/>
                <w:sz w:val="18"/>
                <w:szCs w:val="18"/>
                <w:lang w:val="en-AU"/>
              </w:rPr>
              <w:br/>
              <w:t xml:space="preserve">Newborough </w:t>
            </w:r>
            <w:r w:rsidRPr="00800347">
              <w:rPr>
                <w:rFonts w:cstheme="minorHAnsi"/>
                <w:sz w:val="18"/>
                <w:szCs w:val="18"/>
                <w:lang w:val="en-AU"/>
              </w:rPr>
              <w:br/>
              <w:t>Staffordshire</w:t>
            </w:r>
            <w:r w:rsidRPr="00800347">
              <w:rPr>
                <w:rFonts w:cstheme="minorHAnsi"/>
                <w:sz w:val="18"/>
                <w:szCs w:val="18"/>
                <w:lang w:val="en-AU"/>
              </w:rPr>
              <w:br/>
              <w:t>DE13 8SH</w:t>
            </w:r>
          </w:p>
          <w:p w14:paraId="425246FC" w14:textId="77777777" w:rsidR="00792CBA" w:rsidRPr="006E2909" w:rsidRDefault="00792CBA" w:rsidP="00792CBA">
            <w:pPr>
              <w:pStyle w:val="Heading2"/>
              <w:rPr>
                <w:rFonts w:cstheme="minorHAnsi"/>
                <w:sz w:val="18"/>
                <w:szCs w:val="18"/>
                <w:lang w:val="en-AU"/>
              </w:rPr>
            </w:pPr>
          </w:p>
        </w:tc>
        <w:tc>
          <w:tcPr>
            <w:tcW w:w="3057" w:type="dxa"/>
            <w:tcBorders>
              <w:top w:val="single" w:sz="4" w:space="0" w:color="auto"/>
              <w:left w:val="nil"/>
              <w:bottom w:val="single" w:sz="4" w:space="0" w:color="auto"/>
              <w:right w:val="single" w:sz="4" w:space="0" w:color="auto"/>
            </w:tcBorders>
          </w:tcPr>
          <w:p w14:paraId="697A1C05" w14:textId="2340498F" w:rsidR="00792CBA" w:rsidRPr="006E2909" w:rsidRDefault="00792CBA" w:rsidP="00792CBA">
            <w:pPr>
              <w:pStyle w:val="Heading2"/>
              <w:jc w:val="center"/>
              <w:rPr>
                <w:rFonts w:asciiTheme="minorHAnsi" w:hAnsiTheme="minorHAnsi" w:cstheme="minorHAnsi"/>
                <w:color w:val="auto"/>
                <w:sz w:val="18"/>
                <w:szCs w:val="18"/>
                <w:lang w:val="en-AU"/>
              </w:rPr>
            </w:pPr>
            <w:r w:rsidRPr="00800347">
              <w:rPr>
                <w:rFonts w:asciiTheme="minorHAnsi" w:hAnsiTheme="minorHAnsi" w:cstheme="minorHAnsi"/>
                <w:color w:val="auto"/>
                <w:sz w:val="18"/>
                <w:szCs w:val="18"/>
                <w:lang w:val="en-AU"/>
              </w:rPr>
              <w:t>Subdivision of planning unit and change of use of garage/outbuilding to separate dwelling house and associated curtilage</w:t>
            </w:r>
          </w:p>
        </w:tc>
        <w:tc>
          <w:tcPr>
            <w:tcW w:w="1554" w:type="dxa"/>
            <w:tcBorders>
              <w:top w:val="single" w:sz="4" w:space="0" w:color="auto"/>
              <w:left w:val="nil"/>
              <w:bottom w:val="single" w:sz="4" w:space="0" w:color="auto"/>
              <w:right w:val="single" w:sz="4" w:space="0" w:color="auto"/>
            </w:tcBorders>
          </w:tcPr>
          <w:p w14:paraId="0C91C9EE" w14:textId="7452AA2B" w:rsidR="00792CBA" w:rsidRDefault="00792CBA" w:rsidP="00792CBA">
            <w:pPr>
              <w:spacing w:after="0" w:line="240" w:lineRule="auto"/>
              <w:jc w:val="center"/>
              <w:rPr>
                <w:rFonts w:cstheme="minorHAnsi"/>
                <w:sz w:val="18"/>
                <w:szCs w:val="18"/>
              </w:rPr>
            </w:pPr>
            <w:r>
              <w:rPr>
                <w:rFonts w:cstheme="minorHAnsi"/>
                <w:sz w:val="18"/>
                <w:szCs w:val="18"/>
              </w:rPr>
              <w:t>No comments added by the council</w:t>
            </w:r>
          </w:p>
        </w:tc>
        <w:tc>
          <w:tcPr>
            <w:tcW w:w="997" w:type="dxa"/>
            <w:tcBorders>
              <w:top w:val="single" w:sz="4" w:space="0" w:color="auto"/>
              <w:left w:val="single" w:sz="4" w:space="0" w:color="auto"/>
              <w:bottom w:val="single" w:sz="4" w:space="0" w:color="auto"/>
              <w:right w:val="single" w:sz="4" w:space="0" w:color="auto"/>
            </w:tcBorders>
            <w:noWrap/>
            <w:vAlign w:val="center"/>
          </w:tcPr>
          <w:p w14:paraId="4FFC6855" w14:textId="22572ECE" w:rsidR="00792CBA" w:rsidRPr="00205906" w:rsidRDefault="00792CBA" w:rsidP="00792CBA">
            <w:pPr>
              <w:pStyle w:val="NoSpacing"/>
              <w:jc w:val="center"/>
              <w:rPr>
                <w:color w:val="FFC000"/>
                <w:sz w:val="18"/>
                <w:szCs w:val="18"/>
              </w:rPr>
            </w:pPr>
            <w:r w:rsidRPr="00703A1B">
              <w:rPr>
                <w:color w:val="EE0000"/>
                <w:sz w:val="18"/>
                <w:szCs w:val="18"/>
              </w:rPr>
              <w:t>REFUSED</w:t>
            </w:r>
          </w:p>
        </w:tc>
      </w:tr>
    </w:tbl>
    <w:p w14:paraId="40D29AE1" w14:textId="77777777" w:rsidR="00355300" w:rsidRDefault="00355300" w:rsidP="00355300">
      <w:pPr>
        <w:pStyle w:val="ListParagraph"/>
        <w:pBdr>
          <w:top w:val="nil"/>
          <w:left w:val="nil"/>
          <w:bottom w:val="nil"/>
          <w:right w:val="nil"/>
          <w:between w:val="nil"/>
        </w:pBdr>
        <w:shd w:val="clear" w:color="auto" w:fill="FFFFFF"/>
        <w:spacing w:after="0" w:line="240" w:lineRule="auto"/>
        <w:ind w:left="502"/>
        <w:rPr>
          <w:b/>
          <w:color w:val="000000"/>
          <w:sz w:val="24"/>
          <w:szCs w:val="20"/>
        </w:rPr>
      </w:pPr>
    </w:p>
    <w:p w14:paraId="14295E6A" w14:textId="77777777" w:rsidR="00AE03BD" w:rsidRDefault="00AE03BD" w:rsidP="00355300">
      <w:pPr>
        <w:pStyle w:val="ListParagraph"/>
        <w:pBdr>
          <w:top w:val="nil"/>
          <w:left w:val="nil"/>
          <w:bottom w:val="nil"/>
          <w:right w:val="nil"/>
          <w:between w:val="nil"/>
        </w:pBdr>
        <w:shd w:val="clear" w:color="auto" w:fill="FFFFFF"/>
        <w:spacing w:after="0" w:line="240" w:lineRule="auto"/>
        <w:ind w:left="502"/>
        <w:rPr>
          <w:b/>
          <w:color w:val="000000"/>
          <w:sz w:val="24"/>
          <w:szCs w:val="20"/>
        </w:rPr>
      </w:pPr>
    </w:p>
    <w:tbl>
      <w:tblPr>
        <w:tblpPr w:leftFromText="180" w:rightFromText="180" w:vertAnchor="page" w:horzAnchor="margin" w:tblpXSpec="center" w:tblpY="1096"/>
        <w:tblW w:w="10484" w:type="dxa"/>
        <w:tblLook w:val="04A0" w:firstRow="1" w:lastRow="0" w:firstColumn="1" w:lastColumn="0" w:noHBand="0" w:noVBand="1"/>
      </w:tblPr>
      <w:tblGrid>
        <w:gridCol w:w="1805"/>
        <w:gridCol w:w="1439"/>
        <w:gridCol w:w="1632"/>
        <w:gridCol w:w="3057"/>
        <w:gridCol w:w="1554"/>
        <w:gridCol w:w="997"/>
      </w:tblGrid>
      <w:tr w:rsidR="00DB79BB" w14:paraId="193E38F6" w14:textId="77777777" w:rsidTr="00DB79BB">
        <w:trPr>
          <w:trHeight w:val="416"/>
        </w:trPr>
        <w:tc>
          <w:tcPr>
            <w:tcW w:w="1805" w:type="dxa"/>
            <w:tcBorders>
              <w:top w:val="single" w:sz="4" w:space="0" w:color="auto"/>
              <w:left w:val="single" w:sz="4" w:space="0" w:color="auto"/>
              <w:bottom w:val="single" w:sz="4" w:space="0" w:color="auto"/>
              <w:right w:val="single" w:sz="4" w:space="0" w:color="auto"/>
            </w:tcBorders>
          </w:tcPr>
          <w:p w14:paraId="19F1F248" w14:textId="77777777" w:rsidR="00DB79BB" w:rsidRPr="00800347" w:rsidRDefault="00DB79BB" w:rsidP="00DB79BB">
            <w:pPr>
              <w:pStyle w:val="Salutation1"/>
              <w:rPr>
                <w:rFonts w:asciiTheme="minorHAnsi" w:hAnsiTheme="minorHAnsi" w:cstheme="minorHAnsi"/>
                <w:sz w:val="18"/>
                <w:szCs w:val="18"/>
              </w:rPr>
            </w:pPr>
            <w:r w:rsidRPr="003C5C6E">
              <w:rPr>
                <w:rFonts w:asciiTheme="minorHAnsi" w:hAnsiTheme="minorHAnsi" w:cstheme="minorHAnsi"/>
                <w:sz w:val="18"/>
                <w:szCs w:val="18"/>
              </w:rPr>
              <w:lastRenderedPageBreak/>
              <w:t>P/2026/00748</w:t>
            </w:r>
          </w:p>
        </w:tc>
        <w:tc>
          <w:tcPr>
            <w:tcW w:w="1439" w:type="dxa"/>
            <w:tcBorders>
              <w:top w:val="single" w:sz="4" w:space="0" w:color="auto"/>
              <w:left w:val="nil"/>
              <w:bottom w:val="single" w:sz="4" w:space="0" w:color="auto"/>
              <w:right w:val="single" w:sz="4" w:space="0" w:color="auto"/>
            </w:tcBorders>
          </w:tcPr>
          <w:p w14:paraId="71E87D82" w14:textId="77777777" w:rsidR="00DB79BB" w:rsidRDefault="00DB79BB" w:rsidP="00DB79BB">
            <w:pPr>
              <w:pStyle w:val="Heading2"/>
              <w:jc w:val="center"/>
              <w:rPr>
                <w:rFonts w:asciiTheme="minorHAnsi" w:hAnsiTheme="minorHAnsi" w:cstheme="minorHAnsi"/>
                <w:color w:val="auto"/>
                <w:sz w:val="18"/>
                <w:szCs w:val="18"/>
              </w:rPr>
            </w:pPr>
            <w:r>
              <w:rPr>
                <w:rFonts w:asciiTheme="minorHAnsi" w:hAnsiTheme="minorHAnsi" w:cstheme="minorHAnsi"/>
                <w:color w:val="auto"/>
                <w:sz w:val="18"/>
                <w:szCs w:val="18"/>
              </w:rPr>
              <w:t>09.07.26</w:t>
            </w:r>
          </w:p>
        </w:tc>
        <w:tc>
          <w:tcPr>
            <w:tcW w:w="1632" w:type="dxa"/>
            <w:tcBorders>
              <w:top w:val="single" w:sz="4" w:space="0" w:color="auto"/>
              <w:left w:val="single" w:sz="4" w:space="0" w:color="auto"/>
              <w:bottom w:val="single" w:sz="4" w:space="0" w:color="auto"/>
              <w:right w:val="single" w:sz="4" w:space="0" w:color="auto"/>
            </w:tcBorders>
          </w:tcPr>
          <w:p w14:paraId="7F23DDC2" w14:textId="77777777" w:rsidR="00DB79BB" w:rsidRPr="00800347" w:rsidRDefault="00DB79BB" w:rsidP="00DB79BB">
            <w:pPr>
              <w:pStyle w:val="Heading2"/>
              <w:rPr>
                <w:rFonts w:cstheme="minorHAnsi"/>
                <w:sz w:val="18"/>
                <w:szCs w:val="18"/>
                <w:lang w:val="en-AU"/>
              </w:rPr>
            </w:pPr>
            <w:r w:rsidRPr="00146337">
              <w:rPr>
                <w:rFonts w:cstheme="minorHAnsi"/>
                <w:sz w:val="18"/>
                <w:szCs w:val="18"/>
                <w:lang w:val="en-AU"/>
              </w:rPr>
              <w:t>THE VILLA</w:t>
            </w:r>
            <w:r w:rsidRPr="00146337">
              <w:rPr>
                <w:rFonts w:cstheme="minorHAnsi"/>
                <w:sz w:val="18"/>
                <w:szCs w:val="18"/>
                <w:lang w:val="en-AU"/>
              </w:rPr>
              <w:br/>
              <w:t>DUFFIELD LANE</w:t>
            </w:r>
            <w:r w:rsidRPr="00146337">
              <w:rPr>
                <w:rFonts w:cstheme="minorHAnsi"/>
                <w:sz w:val="18"/>
                <w:szCs w:val="18"/>
                <w:lang w:val="en-AU"/>
              </w:rPr>
              <w:br/>
              <w:t>NEWBOROUGH</w:t>
            </w:r>
            <w:r w:rsidRPr="00146337">
              <w:rPr>
                <w:rFonts w:cstheme="minorHAnsi"/>
                <w:sz w:val="18"/>
                <w:szCs w:val="18"/>
                <w:lang w:val="en-AU"/>
              </w:rPr>
              <w:br/>
              <w:t>DE13 8SH</w:t>
            </w:r>
          </w:p>
        </w:tc>
        <w:tc>
          <w:tcPr>
            <w:tcW w:w="3057" w:type="dxa"/>
            <w:tcBorders>
              <w:top w:val="single" w:sz="4" w:space="0" w:color="auto"/>
              <w:left w:val="nil"/>
              <w:bottom w:val="single" w:sz="4" w:space="0" w:color="auto"/>
              <w:right w:val="single" w:sz="4" w:space="0" w:color="auto"/>
            </w:tcBorders>
          </w:tcPr>
          <w:p w14:paraId="1DFF4D4C" w14:textId="77777777" w:rsidR="00DB79BB" w:rsidRPr="00146337" w:rsidRDefault="00DB79BB" w:rsidP="00DB79BB">
            <w:pPr>
              <w:pStyle w:val="Heading2"/>
              <w:jc w:val="center"/>
              <w:rPr>
                <w:rFonts w:cstheme="minorHAnsi"/>
                <w:sz w:val="18"/>
                <w:szCs w:val="18"/>
                <w:lang w:val="en-AU"/>
              </w:rPr>
            </w:pPr>
            <w:r w:rsidRPr="001A4729">
              <w:rPr>
                <w:rFonts w:cstheme="minorHAnsi"/>
                <w:color w:val="auto"/>
                <w:sz w:val="18"/>
                <w:szCs w:val="18"/>
                <w:lang w:val="en-AU"/>
              </w:rPr>
              <w:t>Reduce height back to previous pollard points of nine Ash trees (T1), removal of dead stem of one Ash tree (T1), reduce heigh up to 50% and shape one Cypress tree (T3), reduce height by up to 50% to the nearest growth points of one Gingko tree (T5), reduce height by up to 6ft to nearest growth points and shape one Pine tree (T6) and reduce height by up to 6ft to nearest growth point and shape one Cedrous Deodara tree (T7</w:t>
            </w:r>
            <w:r w:rsidRPr="00146337">
              <w:rPr>
                <w:rFonts w:cstheme="minorHAnsi"/>
                <w:sz w:val="18"/>
                <w:szCs w:val="18"/>
                <w:lang w:val="en-AU"/>
              </w:rPr>
              <w:t>)</w:t>
            </w:r>
            <w:r w:rsidRPr="00146337">
              <w:rPr>
                <w:rFonts w:cstheme="minorHAnsi"/>
                <w:b/>
                <w:bCs/>
                <w:sz w:val="18"/>
                <w:szCs w:val="18"/>
                <w:lang w:val="en-AU"/>
              </w:rPr>
              <w:t> </w:t>
            </w:r>
          </w:p>
        </w:tc>
        <w:tc>
          <w:tcPr>
            <w:tcW w:w="1554" w:type="dxa"/>
            <w:tcBorders>
              <w:top w:val="single" w:sz="4" w:space="0" w:color="auto"/>
              <w:left w:val="nil"/>
              <w:bottom w:val="single" w:sz="4" w:space="0" w:color="auto"/>
              <w:right w:val="single" w:sz="4" w:space="0" w:color="auto"/>
            </w:tcBorders>
          </w:tcPr>
          <w:p w14:paraId="66450CC9" w14:textId="77777777" w:rsidR="00DB79BB" w:rsidRDefault="00DB79BB" w:rsidP="00DB79BB">
            <w:pPr>
              <w:spacing w:after="0" w:line="240" w:lineRule="auto"/>
              <w:jc w:val="center"/>
              <w:rPr>
                <w:rFonts w:cstheme="minorHAnsi"/>
                <w:sz w:val="18"/>
                <w:szCs w:val="18"/>
              </w:rPr>
            </w:pPr>
            <w:r>
              <w:rPr>
                <w:rFonts w:cstheme="minorHAnsi"/>
                <w:sz w:val="18"/>
                <w:szCs w:val="18"/>
              </w:rPr>
              <w:t>No comments added by the council</w:t>
            </w:r>
          </w:p>
        </w:tc>
        <w:tc>
          <w:tcPr>
            <w:tcW w:w="997" w:type="dxa"/>
            <w:tcBorders>
              <w:top w:val="single" w:sz="4" w:space="0" w:color="auto"/>
              <w:left w:val="single" w:sz="4" w:space="0" w:color="auto"/>
              <w:bottom w:val="single" w:sz="4" w:space="0" w:color="auto"/>
              <w:right w:val="single" w:sz="4" w:space="0" w:color="auto"/>
            </w:tcBorders>
            <w:noWrap/>
            <w:vAlign w:val="center"/>
          </w:tcPr>
          <w:p w14:paraId="0208735C" w14:textId="77777777" w:rsidR="00DB79BB" w:rsidRDefault="00DB79BB" w:rsidP="00DB79BB">
            <w:pPr>
              <w:pStyle w:val="NoSpacing"/>
              <w:jc w:val="center"/>
              <w:rPr>
                <w:color w:val="00B050"/>
                <w:sz w:val="18"/>
                <w:szCs w:val="18"/>
              </w:rPr>
            </w:pPr>
            <w:r>
              <w:rPr>
                <w:color w:val="00B050"/>
                <w:sz w:val="18"/>
                <w:szCs w:val="18"/>
              </w:rPr>
              <w:t>No Objection</w:t>
            </w:r>
          </w:p>
        </w:tc>
      </w:tr>
      <w:tr w:rsidR="00DB79BB" w:rsidRPr="00205906" w14:paraId="64358506" w14:textId="77777777" w:rsidTr="00DB79BB">
        <w:trPr>
          <w:trHeight w:val="416"/>
        </w:trPr>
        <w:tc>
          <w:tcPr>
            <w:tcW w:w="1805" w:type="dxa"/>
            <w:tcBorders>
              <w:top w:val="single" w:sz="4" w:space="0" w:color="auto"/>
              <w:left w:val="single" w:sz="4" w:space="0" w:color="auto"/>
              <w:bottom w:val="single" w:sz="4" w:space="0" w:color="auto"/>
              <w:right w:val="single" w:sz="4" w:space="0" w:color="auto"/>
            </w:tcBorders>
          </w:tcPr>
          <w:p w14:paraId="031BF31D" w14:textId="77777777" w:rsidR="00DB79BB" w:rsidRPr="003C5C6E" w:rsidRDefault="00DB79BB" w:rsidP="00DB79BB">
            <w:pPr>
              <w:pStyle w:val="Salutation1"/>
              <w:rPr>
                <w:rFonts w:asciiTheme="minorHAnsi" w:hAnsiTheme="minorHAnsi" w:cstheme="minorHAnsi"/>
                <w:sz w:val="18"/>
                <w:szCs w:val="18"/>
              </w:rPr>
            </w:pPr>
            <w:r w:rsidRPr="00B90F30">
              <w:rPr>
                <w:rFonts w:asciiTheme="minorHAnsi" w:hAnsiTheme="minorHAnsi" w:cstheme="minorHAnsi"/>
                <w:sz w:val="18"/>
                <w:szCs w:val="18"/>
              </w:rPr>
              <w:t>P/2026/00826</w:t>
            </w:r>
          </w:p>
        </w:tc>
        <w:tc>
          <w:tcPr>
            <w:tcW w:w="1439" w:type="dxa"/>
            <w:tcBorders>
              <w:top w:val="single" w:sz="4" w:space="0" w:color="auto"/>
              <w:left w:val="nil"/>
              <w:bottom w:val="single" w:sz="4" w:space="0" w:color="auto"/>
              <w:right w:val="single" w:sz="4" w:space="0" w:color="auto"/>
            </w:tcBorders>
          </w:tcPr>
          <w:p w14:paraId="624A5D6D" w14:textId="77777777" w:rsidR="00DB79BB" w:rsidRDefault="00DB79BB" w:rsidP="00DB79BB">
            <w:pPr>
              <w:pStyle w:val="Heading2"/>
              <w:jc w:val="center"/>
              <w:rPr>
                <w:rFonts w:asciiTheme="minorHAnsi" w:hAnsiTheme="minorHAnsi" w:cstheme="minorHAnsi"/>
                <w:color w:val="auto"/>
                <w:sz w:val="18"/>
                <w:szCs w:val="18"/>
              </w:rPr>
            </w:pPr>
            <w:r>
              <w:rPr>
                <w:rFonts w:asciiTheme="minorHAnsi" w:hAnsiTheme="minorHAnsi" w:cstheme="minorHAnsi"/>
                <w:color w:val="auto"/>
                <w:sz w:val="18"/>
                <w:szCs w:val="18"/>
              </w:rPr>
              <w:t>28.07.26</w:t>
            </w:r>
          </w:p>
        </w:tc>
        <w:tc>
          <w:tcPr>
            <w:tcW w:w="1632" w:type="dxa"/>
            <w:tcBorders>
              <w:top w:val="single" w:sz="4" w:space="0" w:color="auto"/>
              <w:left w:val="single" w:sz="4" w:space="0" w:color="auto"/>
              <w:bottom w:val="single" w:sz="4" w:space="0" w:color="auto"/>
              <w:right w:val="single" w:sz="4" w:space="0" w:color="auto"/>
            </w:tcBorders>
          </w:tcPr>
          <w:p w14:paraId="59EEF9C9" w14:textId="77777777" w:rsidR="00DB79BB" w:rsidRPr="00146337" w:rsidRDefault="00DB79BB" w:rsidP="00DB79BB">
            <w:pPr>
              <w:pStyle w:val="Heading2"/>
              <w:rPr>
                <w:rFonts w:cstheme="minorHAnsi"/>
                <w:sz w:val="18"/>
                <w:szCs w:val="18"/>
                <w:lang w:val="en-AU"/>
              </w:rPr>
            </w:pPr>
            <w:r w:rsidRPr="003C6E14">
              <w:rPr>
                <w:rFonts w:cstheme="minorHAnsi"/>
                <w:sz w:val="18"/>
                <w:szCs w:val="18"/>
                <w:lang w:val="en-AU"/>
              </w:rPr>
              <w:t>MEADOW VIEW</w:t>
            </w:r>
            <w:r w:rsidRPr="003C6E14">
              <w:rPr>
                <w:rFonts w:cstheme="minorHAnsi"/>
                <w:sz w:val="18"/>
                <w:szCs w:val="18"/>
                <w:lang w:val="en-AU"/>
              </w:rPr>
              <w:br/>
              <w:t>YOXALL ROAD</w:t>
            </w:r>
            <w:r w:rsidRPr="003C6E14">
              <w:rPr>
                <w:rFonts w:cstheme="minorHAnsi"/>
                <w:sz w:val="18"/>
                <w:szCs w:val="18"/>
                <w:lang w:val="en-AU"/>
              </w:rPr>
              <w:br/>
              <w:t>NEWBOROUGH</w:t>
            </w:r>
            <w:r w:rsidRPr="003C6E14">
              <w:rPr>
                <w:rFonts w:cstheme="minorHAnsi"/>
                <w:sz w:val="18"/>
                <w:szCs w:val="18"/>
                <w:lang w:val="en-AU"/>
              </w:rPr>
              <w:br/>
              <w:t>DE13 8SU</w:t>
            </w:r>
          </w:p>
        </w:tc>
        <w:tc>
          <w:tcPr>
            <w:tcW w:w="3057" w:type="dxa"/>
            <w:tcBorders>
              <w:top w:val="single" w:sz="4" w:space="0" w:color="auto"/>
              <w:left w:val="nil"/>
              <w:bottom w:val="single" w:sz="4" w:space="0" w:color="auto"/>
              <w:right w:val="single" w:sz="4" w:space="0" w:color="auto"/>
            </w:tcBorders>
          </w:tcPr>
          <w:p w14:paraId="3FF18709" w14:textId="77777777" w:rsidR="00DB79BB" w:rsidRPr="001A4729" w:rsidRDefault="00DB79BB" w:rsidP="00DB79BB">
            <w:pPr>
              <w:pStyle w:val="Heading2"/>
              <w:jc w:val="center"/>
              <w:rPr>
                <w:rFonts w:cstheme="minorHAnsi"/>
                <w:color w:val="auto"/>
                <w:sz w:val="18"/>
                <w:szCs w:val="18"/>
                <w:lang w:val="en-AU"/>
              </w:rPr>
            </w:pPr>
            <w:r w:rsidRPr="00B90F30">
              <w:rPr>
                <w:rFonts w:cstheme="minorHAnsi"/>
                <w:color w:val="auto"/>
                <w:sz w:val="18"/>
                <w:szCs w:val="18"/>
                <w:lang w:val="en-AU"/>
              </w:rPr>
              <w:t>Construction of single storey rear extension.</w:t>
            </w:r>
          </w:p>
        </w:tc>
        <w:tc>
          <w:tcPr>
            <w:tcW w:w="1554" w:type="dxa"/>
            <w:tcBorders>
              <w:top w:val="single" w:sz="4" w:space="0" w:color="auto"/>
              <w:left w:val="nil"/>
              <w:bottom w:val="single" w:sz="4" w:space="0" w:color="auto"/>
              <w:right w:val="single" w:sz="4" w:space="0" w:color="auto"/>
            </w:tcBorders>
          </w:tcPr>
          <w:p w14:paraId="2FD63724" w14:textId="5B32AB63" w:rsidR="00DB79BB" w:rsidRDefault="00DB79BB" w:rsidP="00DB79BB">
            <w:pPr>
              <w:spacing w:after="0" w:line="240" w:lineRule="auto"/>
              <w:jc w:val="center"/>
              <w:rPr>
                <w:rFonts w:cstheme="minorHAnsi"/>
                <w:sz w:val="18"/>
                <w:szCs w:val="18"/>
              </w:rPr>
            </w:pPr>
          </w:p>
        </w:tc>
        <w:tc>
          <w:tcPr>
            <w:tcW w:w="997" w:type="dxa"/>
            <w:tcBorders>
              <w:top w:val="single" w:sz="4" w:space="0" w:color="auto"/>
              <w:left w:val="single" w:sz="4" w:space="0" w:color="auto"/>
              <w:bottom w:val="single" w:sz="4" w:space="0" w:color="auto"/>
              <w:right w:val="single" w:sz="4" w:space="0" w:color="auto"/>
            </w:tcBorders>
            <w:noWrap/>
            <w:vAlign w:val="center"/>
          </w:tcPr>
          <w:p w14:paraId="480E35DF" w14:textId="77777777" w:rsidR="00DB79BB" w:rsidRPr="00205906" w:rsidRDefault="00DB79BB" w:rsidP="00DB79BB">
            <w:pPr>
              <w:pStyle w:val="NoSpacing"/>
              <w:jc w:val="center"/>
              <w:rPr>
                <w:color w:val="FFC000"/>
                <w:sz w:val="18"/>
                <w:szCs w:val="18"/>
              </w:rPr>
            </w:pPr>
            <w:r w:rsidRPr="00B90F30">
              <w:rPr>
                <w:color w:val="00B050"/>
                <w:sz w:val="18"/>
                <w:szCs w:val="18"/>
              </w:rPr>
              <w:t>NEW</w:t>
            </w:r>
          </w:p>
        </w:tc>
      </w:tr>
      <w:tr w:rsidR="00DB79BB" w:rsidRPr="00B90F30" w14:paraId="44AA272B" w14:textId="77777777" w:rsidTr="00DB79BB">
        <w:trPr>
          <w:trHeight w:val="416"/>
        </w:trPr>
        <w:tc>
          <w:tcPr>
            <w:tcW w:w="1805" w:type="dxa"/>
            <w:tcBorders>
              <w:top w:val="single" w:sz="4" w:space="0" w:color="auto"/>
              <w:left w:val="single" w:sz="4" w:space="0" w:color="auto"/>
              <w:bottom w:val="single" w:sz="4" w:space="0" w:color="auto"/>
              <w:right w:val="single" w:sz="4" w:space="0" w:color="auto"/>
            </w:tcBorders>
          </w:tcPr>
          <w:p w14:paraId="743D2F49" w14:textId="77777777" w:rsidR="00DB79BB" w:rsidRPr="00B90F30" w:rsidRDefault="00DB79BB" w:rsidP="00DB79BB">
            <w:pPr>
              <w:pStyle w:val="Salutation1"/>
              <w:rPr>
                <w:rFonts w:asciiTheme="minorHAnsi" w:hAnsiTheme="minorHAnsi" w:cstheme="minorHAnsi"/>
                <w:sz w:val="18"/>
                <w:szCs w:val="18"/>
              </w:rPr>
            </w:pPr>
            <w:r w:rsidRPr="00CF1D55">
              <w:rPr>
                <w:rFonts w:asciiTheme="minorHAnsi" w:hAnsiTheme="minorHAnsi" w:cstheme="minorHAnsi"/>
                <w:sz w:val="18"/>
                <w:szCs w:val="18"/>
              </w:rPr>
              <w:t>P/2026/00944</w:t>
            </w:r>
          </w:p>
        </w:tc>
        <w:tc>
          <w:tcPr>
            <w:tcW w:w="1439" w:type="dxa"/>
            <w:tcBorders>
              <w:top w:val="single" w:sz="4" w:space="0" w:color="auto"/>
              <w:left w:val="nil"/>
              <w:bottom w:val="single" w:sz="4" w:space="0" w:color="auto"/>
              <w:right w:val="single" w:sz="4" w:space="0" w:color="auto"/>
            </w:tcBorders>
          </w:tcPr>
          <w:p w14:paraId="6A4C0A3D" w14:textId="77777777" w:rsidR="00DB79BB" w:rsidRDefault="00DB79BB" w:rsidP="00DB79BB">
            <w:pPr>
              <w:pStyle w:val="Heading2"/>
              <w:jc w:val="center"/>
              <w:rPr>
                <w:rFonts w:asciiTheme="minorHAnsi" w:hAnsiTheme="minorHAnsi" w:cstheme="minorHAnsi"/>
                <w:color w:val="auto"/>
                <w:sz w:val="18"/>
                <w:szCs w:val="18"/>
              </w:rPr>
            </w:pPr>
            <w:r>
              <w:rPr>
                <w:rFonts w:asciiTheme="minorHAnsi" w:hAnsiTheme="minorHAnsi" w:cstheme="minorHAnsi"/>
                <w:color w:val="auto"/>
                <w:sz w:val="18"/>
                <w:szCs w:val="18"/>
              </w:rPr>
              <w:t>07.09.26</w:t>
            </w:r>
          </w:p>
        </w:tc>
        <w:tc>
          <w:tcPr>
            <w:tcW w:w="1632" w:type="dxa"/>
            <w:tcBorders>
              <w:top w:val="single" w:sz="4" w:space="0" w:color="auto"/>
              <w:left w:val="single" w:sz="4" w:space="0" w:color="auto"/>
              <w:bottom w:val="single" w:sz="4" w:space="0" w:color="auto"/>
              <w:right w:val="single" w:sz="4" w:space="0" w:color="auto"/>
            </w:tcBorders>
          </w:tcPr>
          <w:p w14:paraId="0231B6C8" w14:textId="77777777" w:rsidR="00DB79BB" w:rsidRPr="003C6E14" w:rsidRDefault="00DB79BB" w:rsidP="00DB79BB">
            <w:pPr>
              <w:pStyle w:val="Heading2"/>
              <w:rPr>
                <w:rFonts w:cstheme="minorHAnsi"/>
                <w:sz w:val="18"/>
                <w:szCs w:val="18"/>
                <w:lang w:val="en-AU"/>
              </w:rPr>
            </w:pPr>
            <w:r w:rsidRPr="00CF1D55">
              <w:rPr>
                <w:rFonts w:cstheme="minorHAnsi"/>
                <w:sz w:val="18"/>
                <w:szCs w:val="18"/>
              </w:rPr>
              <w:t>BRICK KILN FARM MOAT LANE NEWBOROUGH DE13 8SS</w:t>
            </w:r>
          </w:p>
        </w:tc>
        <w:tc>
          <w:tcPr>
            <w:tcW w:w="3057" w:type="dxa"/>
            <w:tcBorders>
              <w:top w:val="single" w:sz="4" w:space="0" w:color="auto"/>
              <w:left w:val="nil"/>
              <w:bottom w:val="single" w:sz="4" w:space="0" w:color="auto"/>
              <w:right w:val="single" w:sz="4" w:space="0" w:color="auto"/>
            </w:tcBorders>
          </w:tcPr>
          <w:p w14:paraId="483DCA5B" w14:textId="77777777" w:rsidR="00DB79BB" w:rsidRPr="00B90F30" w:rsidRDefault="00DB79BB" w:rsidP="00DB79BB">
            <w:pPr>
              <w:pStyle w:val="Heading2"/>
              <w:jc w:val="center"/>
              <w:rPr>
                <w:rFonts w:cstheme="minorHAnsi"/>
                <w:color w:val="auto"/>
                <w:sz w:val="18"/>
                <w:szCs w:val="18"/>
                <w:lang w:val="en-AU"/>
              </w:rPr>
            </w:pPr>
            <w:r w:rsidRPr="00CF1D55">
              <w:rPr>
                <w:rFonts w:cstheme="minorHAnsi"/>
                <w:color w:val="auto"/>
                <w:sz w:val="18"/>
                <w:szCs w:val="18"/>
              </w:rPr>
              <w:t xml:space="preserve"> Erection of a </w:t>
            </w:r>
            <w:proofErr w:type="gramStart"/>
            <w:r w:rsidRPr="00CF1D55">
              <w:rPr>
                <w:rFonts w:cstheme="minorHAnsi"/>
                <w:color w:val="auto"/>
                <w:sz w:val="18"/>
                <w:szCs w:val="18"/>
              </w:rPr>
              <w:t>first floor</w:t>
            </w:r>
            <w:proofErr w:type="gramEnd"/>
            <w:r w:rsidRPr="00CF1D55">
              <w:rPr>
                <w:rFonts w:cstheme="minorHAnsi"/>
                <w:color w:val="auto"/>
                <w:sz w:val="18"/>
                <w:szCs w:val="18"/>
              </w:rPr>
              <w:t xml:space="preserve"> side extension and storm porch, installation of dormer windows to rear elevation, formation of brick plinth and alterations to fenestration</w:t>
            </w:r>
          </w:p>
        </w:tc>
        <w:tc>
          <w:tcPr>
            <w:tcW w:w="1554" w:type="dxa"/>
            <w:tcBorders>
              <w:top w:val="single" w:sz="4" w:space="0" w:color="auto"/>
              <w:left w:val="nil"/>
              <w:bottom w:val="single" w:sz="4" w:space="0" w:color="auto"/>
              <w:right w:val="single" w:sz="4" w:space="0" w:color="auto"/>
            </w:tcBorders>
          </w:tcPr>
          <w:p w14:paraId="0588EBA4" w14:textId="77777777" w:rsidR="00DB79BB" w:rsidRDefault="00DB79BB" w:rsidP="00DB79BB">
            <w:pPr>
              <w:spacing w:after="0" w:line="240" w:lineRule="auto"/>
              <w:jc w:val="center"/>
              <w:rPr>
                <w:rFonts w:cstheme="minorHAnsi"/>
                <w:sz w:val="18"/>
                <w:szCs w:val="18"/>
              </w:rPr>
            </w:pPr>
          </w:p>
        </w:tc>
        <w:tc>
          <w:tcPr>
            <w:tcW w:w="997" w:type="dxa"/>
            <w:tcBorders>
              <w:top w:val="single" w:sz="4" w:space="0" w:color="auto"/>
              <w:left w:val="single" w:sz="4" w:space="0" w:color="auto"/>
              <w:bottom w:val="single" w:sz="4" w:space="0" w:color="auto"/>
              <w:right w:val="single" w:sz="4" w:space="0" w:color="auto"/>
            </w:tcBorders>
            <w:noWrap/>
            <w:vAlign w:val="center"/>
          </w:tcPr>
          <w:p w14:paraId="70C4B03E" w14:textId="77777777" w:rsidR="00DB79BB" w:rsidRPr="00B90F30" w:rsidRDefault="00DB79BB" w:rsidP="00DB79BB">
            <w:pPr>
              <w:pStyle w:val="NoSpacing"/>
              <w:jc w:val="center"/>
              <w:rPr>
                <w:color w:val="00B050"/>
                <w:sz w:val="18"/>
                <w:szCs w:val="18"/>
              </w:rPr>
            </w:pPr>
            <w:r>
              <w:rPr>
                <w:color w:val="00B050"/>
                <w:sz w:val="18"/>
                <w:szCs w:val="18"/>
              </w:rPr>
              <w:t>NEW</w:t>
            </w:r>
          </w:p>
        </w:tc>
      </w:tr>
      <w:tr w:rsidR="00DB79BB" w:rsidRPr="00B90F30" w14:paraId="2A4049F2" w14:textId="77777777" w:rsidTr="00F609E3">
        <w:trPr>
          <w:trHeight w:val="416"/>
        </w:trPr>
        <w:tc>
          <w:tcPr>
            <w:tcW w:w="10484" w:type="dxa"/>
            <w:gridSpan w:val="6"/>
            <w:tcBorders>
              <w:top w:val="single" w:sz="4" w:space="0" w:color="auto"/>
              <w:left w:val="single" w:sz="4" w:space="0" w:color="auto"/>
              <w:bottom w:val="single" w:sz="4" w:space="0" w:color="auto"/>
              <w:right w:val="single" w:sz="4" w:space="0" w:color="auto"/>
            </w:tcBorders>
          </w:tcPr>
          <w:p w14:paraId="22D66047" w14:textId="77777777" w:rsidR="00DB79BB" w:rsidRPr="00DB79BB" w:rsidRDefault="00DB79BB" w:rsidP="00DB79BB">
            <w:pPr>
              <w:pStyle w:val="NoSpacing"/>
              <w:rPr>
                <w:rFonts w:asciiTheme="minorHAnsi" w:hAnsiTheme="minorHAnsi" w:cstheme="minorHAnsi"/>
                <w:sz w:val="20"/>
                <w:szCs w:val="20"/>
              </w:rPr>
            </w:pPr>
            <w:r w:rsidRPr="00DB79BB">
              <w:rPr>
                <w:rFonts w:asciiTheme="minorHAnsi" w:hAnsiTheme="minorHAnsi" w:cstheme="minorHAnsi"/>
                <w:sz w:val="20"/>
                <w:szCs w:val="20"/>
              </w:rPr>
              <w:t>P/2026/00826 – No comments added by the council</w:t>
            </w:r>
          </w:p>
          <w:p w14:paraId="7F6F103F" w14:textId="77777777" w:rsidR="00DB79BB" w:rsidRPr="00DB79BB" w:rsidRDefault="00DB79BB" w:rsidP="00DB79BB">
            <w:pPr>
              <w:pStyle w:val="NoSpacing"/>
              <w:rPr>
                <w:rFonts w:asciiTheme="minorHAnsi" w:hAnsiTheme="minorHAnsi" w:cstheme="minorHAnsi"/>
                <w:sz w:val="20"/>
                <w:szCs w:val="20"/>
              </w:rPr>
            </w:pPr>
            <w:r w:rsidRPr="00DB79BB">
              <w:rPr>
                <w:rFonts w:asciiTheme="minorHAnsi" w:hAnsiTheme="minorHAnsi" w:cstheme="minorHAnsi"/>
                <w:sz w:val="20"/>
                <w:szCs w:val="20"/>
              </w:rPr>
              <w:t>P/2026/00944 – No comments added by the council</w:t>
            </w:r>
          </w:p>
          <w:p w14:paraId="451A946E" w14:textId="77777777" w:rsidR="00DB79BB" w:rsidRPr="00DB79BB" w:rsidRDefault="00DB79BB" w:rsidP="00DB79BB">
            <w:pPr>
              <w:pStyle w:val="NoSpacing"/>
              <w:rPr>
                <w:color w:val="00B050"/>
                <w:sz w:val="20"/>
                <w:szCs w:val="20"/>
              </w:rPr>
            </w:pPr>
          </w:p>
          <w:p w14:paraId="6739AA1F" w14:textId="08833F08" w:rsidR="00DB79BB" w:rsidRDefault="00DB79BB" w:rsidP="00DB79BB">
            <w:pPr>
              <w:pStyle w:val="NoSpacing"/>
              <w:rPr>
                <w:color w:val="00B050"/>
                <w:sz w:val="18"/>
                <w:szCs w:val="18"/>
              </w:rPr>
            </w:pPr>
            <w:r w:rsidRPr="00DB79BB">
              <w:rPr>
                <w:color w:val="EE0000"/>
                <w:sz w:val="20"/>
                <w:szCs w:val="20"/>
              </w:rPr>
              <w:t>Action: Clerk to add comments to ESBC Planning Portal</w:t>
            </w:r>
          </w:p>
        </w:tc>
      </w:tr>
    </w:tbl>
    <w:p w14:paraId="2D78013B" w14:textId="77777777" w:rsidR="00355300" w:rsidRPr="00DB79BB" w:rsidRDefault="00355300" w:rsidP="00DB79BB">
      <w:pPr>
        <w:pBdr>
          <w:top w:val="nil"/>
          <w:left w:val="nil"/>
          <w:bottom w:val="nil"/>
          <w:right w:val="nil"/>
          <w:between w:val="nil"/>
        </w:pBdr>
        <w:shd w:val="clear" w:color="auto" w:fill="FFFFFF"/>
        <w:spacing w:after="0" w:line="240" w:lineRule="auto"/>
        <w:rPr>
          <w:color w:val="000000"/>
          <w:sz w:val="24"/>
          <w:szCs w:val="24"/>
        </w:rPr>
      </w:pPr>
    </w:p>
    <w:p w14:paraId="1C9192EE" w14:textId="20AA813C" w:rsidR="00673E6E" w:rsidRPr="00673E6E" w:rsidRDefault="00673E6E" w:rsidP="00673E6E">
      <w:pPr>
        <w:pStyle w:val="ListParagraph"/>
        <w:numPr>
          <w:ilvl w:val="0"/>
          <w:numId w:val="6"/>
        </w:numPr>
        <w:pBdr>
          <w:top w:val="nil"/>
          <w:left w:val="nil"/>
          <w:bottom w:val="nil"/>
          <w:right w:val="nil"/>
          <w:between w:val="nil"/>
        </w:pBdr>
        <w:shd w:val="clear" w:color="auto" w:fill="FFFFFF"/>
        <w:spacing w:after="0" w:line="240" w:lineRule="auto"/>
        <w:rPr>
          <w:b/>
          <w:bCs/>
          <w:color w:val="000000"/>
          <w:sz w:val="28"/>
          <w:szCs w:val="28"/>
        </w:rPr>
      </w:pPr>
      <w:r w:rsidRPr="00673E6E">
        <w:rPr>
          <w:b/>
          <w:bCs/>
          <w:sz w:val="24"/>
          <w:szCs w:val="24"/>
        </w:rPr>
        <w:t>To consider the Staffordshire Parish Councils’ Association (SPCA) Call for Evidence regarding Local Government Reorganisation.</w:t>
      </w:r>
    </w:p>
    <w:p w14:paraId="25440476" w14:textId="0EF195B2" w:rsidR="007D2097" w:rsidRPr="00AE03BD" w:rsidRDefault="009506E2" w:rsidP="009506E2">
      <w:pPr>
        <w:spacing w:before="240" w:after="0" w:line="240" w:lineRule="auto"/>
        <w:ind w:left="142" w:right="-318"/>
        <w:rPr>
          <w:color w:val="00B0F0"/>
          <w:sz w:val="24"/>
          <w:szCs w:val="24"/>
        </w:rPr>
      </w:pPr>
      <w:r w:rsidRPr="00AE03BD">
        <w:rPr>
          <w:sz w:val="24"/>
          <w:szCs w:val="24"/>
        </w:rPr>
        <w:t xml:space="preserve">Due to recent news </w:t>
      </w:r>
      <w:r w:rsidR="00A17CFE" w:rsidRPr="00AE03BD">
        <w:rPr>
          <w:sz w:val="24"/>
          <w:szCs w:val="24"/>
        </w:rPr>
        <w:t xml:space="preserve">on the suspension </w:t>
      </w:r>
      <w:r w:rsidR="00AE03BD" w:rsidRPr="00AE03BD">
        <w:rPr>
          <w:sz w:val="24"/>
          <w:szCs w:val="24"/>
        </w:rPr>
        <w:t xml:space="preserve">of the Local Government Reorganisation </w:t>
      </w:r>
      <w:r w:rsidR="00A17CFE" w:rsidRPr="00AE03BD">
        <w:rPr>
          <w:sz w:val="24"/>
          <w:szCs w:val="24"/>
        </w:rPr>
        <w:t>this item is no longer required.</w:t>
      </w:r>
    </w:p>
    <w:p w14:paraId="45AA8133" w14:textId="77777777" w:rsidR="001F79AF" w:rsidRPr="001F79AF" w:rsidRDefault="001F79AF" w:rsidP="001F79AF">
      <w:pPr>
        <w:pStyle w:val="ListParagraph"/>
        <w:spacing w:after="0" w:line="240" w:lineRule="auto"/>
        <w:ind w:left="357"/>
        <w:rPr>
          <w:b/>
          <w:bCs/>
          <w:sz w:val="24"/>
          <w:szCs w:val="24"/>
        </w:rPr>
      </w:pPr>
    </w:p>
    <w:p w14:paraId="5AB70E54" w14:textId="0D89AD5F" w:rsidR="007002B2" w:rsidRDefault="00EF7AB5" w:rsidP="007002B2">
      <w:pPr>
        <w:pStyle w:val="ListParagraph"/>
        <w:numPr>
          <w:ilvl w:val="0"/>
          <w:numId w:val="6"/>
        </w:numPr>
        <w:spacing w:after="0" w:line="240" w:lineRule="auto"/>
        <w:ind w:left="357" w:hanging="357"/>
        <w:rPr>
          <w:b/>
          <w:bCs/>
          <w:sz w:val="24"/>
          <w:szCs w:val="24"/>
        </w:rPr>
      </w:pPr>
      <w:r>
        <w:rPr>
          <w:b/>
          <w:color w:val="000000"/>
          <w:sz w:val="24"/>
          <w:szCs w:val="20"/>
        </w:rPr>
        <w:t xml:space="preserve">To review and </w:t>
      </w:r>
      <w:r w:rsidR="007002B2">
        <w:rPr>
          <w:b/>
          <w:color w:val="000000"/>
          <w:sz w:val="24"/>
          <w:szCs w:val="20"/>
        </w:rPr>
        <w:t>approve</w:t>
      </w:r>
      <w:r>
        <w:rPr>
          <w:b/>
          <w:color w:val="000000"/>
          <w:sz w:val="24"/>
          <w:szCs w:val="20"/>
        </w:rPr>
        <w:t xml:space="preserve"> the </w:t>
      </w:r>
      <w:r w:rsidR="007D2097">
        <w:rPr>
          <w:b/>
          <w:bCs/>
          <w:sz w:val="24"/>
          <w:szCs w:val="24"/>
        </w:rPr>
        <w:t>Social Media Policy</w:t>
      </w:r>
      <w:r w:rsidR="007002B2">
        <w:rPr>
          <w:b/>
          <w:bCs/>
          <w:sz w:val="24"/>
          <w:szCs w:val="24"/>
        </w:rPr>
        <w:t xml:space="preserve"> 2026</w:t>
      </w:r>
      <w:r w:rsidR="00E606E1">
        <w:rPr>
          <w:b/>
          <w:bCs/>
          <w:sz w:val="24"/>
          <w:szCs w:val="24"/>
        </w:rPr>
        <w:tab/>
      </w:r>
    </w:p>
    <w:p w14:paraId="3FCD8637" w14:textId="77777777" w:rsidR="007002B2" w:rsidRDefault="007002B2" w:rsidP="007002B2">
      <w:pPr>
        <w:spacing w:after="0" w:line="240" w:lineRule="auto"/>
        <w:rPr>
          <w:b/>
          <w:bCs/>
          <w:sz w:val="24"/>
          <w:szCs w:val="24"/>
        </w:rPr>
      </w:pPr>
    </w:p>
    <w:p w14:paraId="77961D19" w14:textId="6F98939C" w:rsidR="007002B2" w:rsidRPr="001F79AF" w:rsidRDefault="007002B2" w:rsidP="007002B2">
      <w:pPr>
        <w:spacing w:after="0" w:line="240" w:lineRule="auto"/>
        <w:rPr>
          <w:sz w:val="24"/>
          <w:szCs w:val="24"/>
        </w:rPr>
      </w:pPr>
      <w:r w:rsidRPr="001F79AF">
        <w:rPr>
          <w:sz w:val="24"/>
          <w:szCs w:val="24"/>
        </w:rPr>
        <w:t xml:space="preserve">The </w:t>
      </w:r>
      <w:r w:rsidR="007D2097">
        <w:rPr>
          <w:sz w:val="24"/>
          <w:szCs w:val="24"/>
        </w:rPr>
        <w:t>Social Media Policy</w:t>
      </w:r>
      <w:r w:rsidRPr="001F79AF">
        <w:rPr>
          <w:sz w:val="24"/>
          <w:szCs w:val="24"/>
        </w:rPr>
        <w:t xml:space="preserve"> </w:t>
      </w:r>
      <w:r>
        <w:rPr>
          <w:sz w:val="24"/>
          <w:szCs w:val="24"/>
        </w:rPr>
        <w:t>was</w:t>
      </w:r>
      <w:r w:rsidRPr="001F79AF">
        <w:rPr>
          <w:sz w:val="24"/>
          <w:szCs w:val="24"/>
        </w:rPr>
        <w:t xml:space="preserve"> reviewed and approved.</w:t>
      </w:r>
    </w:p>
    <w:p w14:paraId="54E74C1B" w14:textId="77777777" w:rsidR="007002B2" w:rsidRPr="001F79AF" w:rsidRDefault="007002B2" w:rsidP="007002B2">
      <w:pPr>
        <w:spacing w:after="0" w:line="240" w:lineRule="auto"/>
        <w:rPr>
          <w:sz w:val="24"/>
          <w:szCs w:val="24"/>
        </w:rPr>
      </w:pPr>
    </w:p>
    <w:p w14:paraId="485F83BF" w14:textId="77777777" w:rsidR="007002B2" w:rsidRPr="00E87A01" w:rsidRDefault="007002B2" w:rsidP="007002B2">
      <w:pPr>
        <w:spacing w:after="0" w:line="240" w:lineRule="auto"/>
        <w:rPr>
          <w:color w:val="EE0000"/>
          <w:sz w:val="24"/>
          <w:szCs w:val="24"/>
        </w:rPr>
      </w:pPr>
      <w:r w:rsidRPr="001F79AF">
        <w:rPr>
          <w:color w:val="EE0000"/>
          <w:sz w:val="24"/>
          <w:szCs w:val="24"/>
        </w:rPr>
        <w:t xml:space="preserve">Action: Clerk to update the website </w:t>
      </w:r>
    </w:p>
    <w:p w14:paraId="6F55EC3E" w14:textId="77777777" w:rsidR="006B7BDB" w:rsidRPr="006B7BDB" w:rsidRDefault="006B7BDB" w:rsidP="006B7BDB">
      <w:pPr>
        <w:spacing w:after="0" w:line="240" w:lineRule="auto"/>
        <w:rPr>
          <w:b/>
          <w:bCs/>
          <w:sz w:val="24"/>
          <w:szCs w:val="24"/>
        </w:rPr>
      </w:pPr>
    </w:p>
    <w:p w14:paraId="42977783" w14:textId="12820ABB" w:rsidR="00637755" w:rsidRPr="008B5972" w:rsidRDefault="00542CDF" w:rsidP="004D3056">
      <w:pPr>
        <w:pStyle w:val="ListParagraph"/>
        <w:numPr>
          <w:ilvl w:val="0"/>
          <w:numId w:val="6"/>
        </w:numPr>
        <w:spacing w:after="0" w:line="240" w:lineRule="auto"/>
        <w:ind w:left="357" w:hanging="357"/>
        <w:rPr>
          <w:b/>
          <w:bCs/>
          <w:sz w:val="24"/>
          <w:szCs w:val="24"/>
        </w:rPr>
      </w:pPr>
      <w:r w:rsidRPr="0002795B">
        <w:rPr>
          <w:b/>
          <w:color w:val="000000"/>
          <w:sz w:val="24"/>
          <w:szCs w:val="20"/>
        </w:rPr>
        <w:t xml:space="preserve">Clerk’s Report: to include banking changes, finance &amp; </w:t>
      </w:r>
      <w:bookmarkStart w:id="0" w:name="_Hlk494718186"/>
      <w:r w:rsidR="006B28E9" w:rsidRPr="0002795B">
        <w:rPr>
          <w:b/>
          <w:color w:val="000000"/>
          <w:sz w:val="24"/>
          <w:szCs w:val="20"/>
        </w:rPr>
        <w:t>correspondence.</w:t>
      </w:r>
    </w:p>
    <w:p w14:paraId="67707369" w14:textId="77777777" w:rsidR="005146AA" w:rsidRDefault="005146AA" w:rsidP="005146AA">
      <w:pPr>
        <w:pStyle w:val="NoSpacing"/>
        <w:rPr>
          <w:rFonts w:cstheme="minorHAnsi"/>
          <w:bCs/>
          <w:sz w:val="24"/>
          <w:szCs w:val="24"/>
        </w:rPr>
      </w:pPr>
    </w:p>
    <w:p w14:paraId="46989665" w14:textId="77777777" w:rsidR="00957292" w:rsidRDefault="00957292" w:rsidP="00957292">
      <w:pPr>
        <w:pStyle w:val="NoSpacing"/>
        <w:numPr>
          <w:ilvl w:val="0"/>
          <w:numId w:val="14"/>
        </w:numPr>
        <w:ind w:left="360"/>
        <w:rPr>
          <w:rFonts w:cstheme="minorHAnsi"/>
          <w:b/>
          <w:sz w:val="24"/>
          <w:szCs w:val="24"/>
          <w:u w:val="single"/>
        </w:rPr>
      </w:pPr>
      <w:r w:rsidRPr="00A84C09">
        <w:rPr>
          <w:rFonts w:cstheme="minorHAnsi"/>
          <w:b/>
          <w:sz w:val="24"/>
          <w:szCs w:val="24"/>
          <w:u w:val="single"/>
        </w:rPr>
        <w:t>CORRESPONDENCE &amp; ONGOING MATTERS</w:t>
      </w:r>
    </w:p>
    <w:p w14:paraId="66CE7642" w14:textId="77777777" w:rsidR="00957292" w:rsidRDefault="00957292" w:rsidP="00957292">
      <w:pPr>
        <w:pStyle w:val="NoSpacing"/>
        <w:rPr>
          <w:rFonts w:cstheme="minorHAnsi"/>
          <w:bCs/>
          <w:sz w:val="24"/>
          <w:szCs w:val="24"/>
        </w:rPr>
      </w:pPr>
    </w:p>
    <w:p w14:paraId="199BAC74" w14:textId="77777777" w:rsidR="00957292" w:rsidRDefault="00957292" w:rsidP="00957292">
      <w:pPr>
        <w:pStyle w:val="NoSpacing"/>
        <w:ind w:left="360"/>
        <w:rPr>
          <w:rFonts w:cstheme="minorHAnsi"/>
          <w:bCs/>
          <w:sz w:val="24"/>
          <w:szCs w:val="24"/>
        </w:rPr>
      </w:pPr>
      <w:r>
        <w:rPr>
          <w:rFonts w:cstheme="minorHAnsi"/>
          <w:bCs/>
          <w:sz w:val="24"/>
          <w:szCs w:val="24"/>
        </w:rPr>
        <w:t>Playpark inspection booked for October and meeting with the inspector to discuss playground improvements discussed with Wicksteed.</w:t>
      </w:r>
    </w:p>
    <w:p w14:paraId="043395E4" w14:textId="77777777" w:rsidR="00957292" w:rsidRDefault="00957292" w:rsidP="00957292">
      <w:pPr>
        <w:pStyle w:val="NoSpacing"/>
        <w:ind w:left="360"/>
        <w:rPr>
          <w:rFonts w:cstheme="minorHAnsi"/>
          <w:bCs/>
          <w:sz w:val="24"/>
          <w:szCs w:val="24"/>
        </w:rPr>
      </w:pPr>
    </w:p>
    <w:p w14:paraId="4A0A04B3" w14:textId="77777777" w:rsidR="00957292" w:rsidRDefault="00957292" w:rsidP="00957292">
      <w:pPr>
        <w:pStyle w:val="NoSpacing"/>
        <w:ind w:left="360"/>
        <w:rPr>
          <w:rFonts w:cstheme="minorHAnsi"/>
          <w:bCs/>
          <w:sz w:val="24"/>
          <w:szCs w:val="24"/>
        </w:rPr>
      </w:pPr>
      <w:r>
        <w:rPr>
          <w:rFonts w:cstheme="minorHAnsi"/>
          <w:bCs/>
          <w:sz w:val="24"/>
          <w:szCs w:val="24"/>
        </w:rPr>
        <w:t xml:space="preserve">Stones on </w:t>
      </w:r>
      <w:proofErr w:type="spellStart"/>
      <w:r>
        <w:rPr>
          <w:rFonts w:cstheme="minorHAnsi"/>
          <w:bCs/>
          <w:sz w:val="24"/>
          <w:szCs w:val="24"/>
        </w:rPr>
        <w:t>Dolesfoot</w:t>
      </w:r>
      <w:proofErr w:type="spellEnd"/>
      <w:r>
        <w:rPr>
          <w:rFonts w:cstheme="minorHAnsi"/>
          <w:bCs/>
          <w:sz w:val="24"/>
          <w:szCs w:val="24"/>
        </w:rPr>
        <w:t xml:space="preserve"> Lane reported to Staffs CC via </w:t>
      </w:r>
      <w:proofErr w:type="spellStart"/>
      <w:r>
        <w:rPr>
          <w:rFonts w:cstheme="minorHAnsi"/>
          <w:bCs/>
          <w:sz w:val="24"/>
          <w:szCs w:val="24"/>
        </w:rPr>
        <w:t>MyStaffs</w:t>
      </w:r>
      <w:proofErr w:type="spellEnd"/>
      <w:r>
        <w:rPr>
          <w:rFonts w:cstheme="minorHAnsi"/>
          <w:bCs/>
          <w:sz w:val="24"/>
          <w:szCs w:val="24"/>
        </w:rPr>
        <w:t xml:space="preserve"> App.</w:t>
      </w:r>
    </w:p>
    <w:p w14:paraId="7D631BB1" w14:textId="77777777" w:rsidR="00957292" w:rsidRDefault="00957292" w:rsidP="00957292">
      <w:pPr>
        <w:pStyle w:val="NoSpacing"/>
        <w:ind w:left="360"/>
        <w:rPr>
          <w:rFonts w:cstheme="minorHAnsi"/>
          <w:bCs/>
          <w:sz w:val="24"/>
          <w:szCs w:val="24"/>
        </w:rPr>
      </w:pPr>
    </w:p>
    <w:p w14:paraId="5E2A5F3E" w14:textId="77777777" w:rsidR="00957292" w:rsidRDefault="00957292" w:rsidP="00957292">
      <w:pPr>
        <w:pStyle w:val="NoSpacing"/>
        <w:ind w:left="360"/>
        <w:rPr>
          <w:rFonts w:cstheme="minorHAnsi"/>
          <w:bCs/>
          <w:sz w:val="24"/>
          <w:szCs w:val="24"/>
        </w:rPr>
      </w:pPr>
      <w:r w:rsidRPr="008A6D7D">
        <w:rPr>
          <w:rFonts w:cstheme="minorHAnsi"/>
          <w:bCs/>
          <w:sz w:val="24"/>
          <w:szCs w:val="24"/>
        </w:rPr>
        <w:t>The Fauld Liaison Committee received updates on British Gypsum’s operations at Fauld Mine, including current mining activity, blasting procedures and vibration monitoring, with levels confirmed to be well within permitted limits. The County Council confirmed the site is operating satisfactorily, and planning matters are up to date, while future mining areas and the development of fertiliser products were also discussed. No major operational changes are anticipated over the next 12 months, and liaison meetings will continue annually, with councils notified of any significant changes.</w:t>
      </w:r>
    </w:p>
    <w:p w14:paraId="1A94B6CD" w14:textId="77777777" w:rsidR="00957292" w:rsidRDefault="00957292" w:rsidP="00957292">
      <w:pPr>
        <w:pStyle w:val="NoSpacing"/>
        <w:ind w:left="360"/>
        <w:rPr>
          <w:rFonts w:cstheme="minorHAnsi"/>
          <w:bCs/>
          <w:sz w:val="24"/>
          <w:szCs w:val="24"/>
        </w:rPr>
      </w:pPr>
    </w:p>
    <w:p w14:paraId="563591D1" w14:textId="0B2446AD" w:rsidR="00957292" w:rsidRDefault="00957292" w:rsidP="00957292">
      <w:pPr>
        <w:pStyle w:val="NoSpacing"/>
        <w:ind w:left="360"/>
        <w:rPr>
          <w:rFonts w:cstheme="minorHAnsi"/>
          <w:bCs/>
          <w:sz w:val="24"/>
          <w:szCs w:val="24"/>
        </w:rPr>
      </w:pPr>
      <w:r w:rsidRPr="00A34A3A">
        <w:rPr>
          <w:rFonts w:cstheme="minorHAnsi"/>
          <w:bCs/>
          <w:sz w:val="24"/>
          <w:szCs w:val="24"/>
        </w:rPr>
        <w:t>The school was asked whether the Harvest Festival and Christingle services could be opened to parishioners and the wider community. The school welcomed the suggestion and confirmed that it would discuss what would be practical with Mr Baxter following the summer holidays.</w:t>
      </w:r>
      <w:r w:rsidR="00810BB9">
        <w:rPr>
          <w:rFonts w:cstheme="minorHAnsi"/>
          <w:bCs/>
          <w:sz w:val="24"/>
          <w:szCs w:val="24"/>
        </w:rPr>
        <w:t xml:space="preserve"> </w:t>
      </w:r>
      <w:r w:rsidR="00810BB9" w:rsidRPr="007948D6">
        <w:rPr>
          <w:rFonts w:cstheme="minorHAnsi"/>
          <w:b/>
          <w:sz w:val="24"/>
          <w:szCs w:val="24"/>
        </w:rPr>
        <w:t>It was agreed that the service would be open to parishioners but a separate ser</w:t>
      </w:r>
      <w:r w:rsidR="00327E4B" w:rsidRPr="007948D6">
        <w:rPr>
          <w:rFonts w:cstheme="minorHAnsi"/>
          <w:b/>
          <w:sz w:val="24"/>
          <w:szCs w:val="24"/>
        </w:rPr>
        <w:t>vic</w:t>
      </w:r>
      <w:r w:rsidR="00810BB9" w:rsidRPr="007948D6">
        <w:rPr>
          <w:rFonts w:cstheme="minorHAnsi"/>
          <w:b/>
          <w:sz w:val="24"/>
          <w:szCs w:val="24"/>
        </w:rPr>
        <w:t>e</w:t>
      </w:r>
      <w:r w:rsidR="00D85BD8" w:rsidRPr="007948D6">
        <w:rPr>
          <w:rFonts w:cstheme="minorHAnsi"/>
          <w:b/>
          <w:sz w:val="24"/>
          <w:szCs w:val="24"/>
        </w:rPr>
        <w:t>.</w:t>
      </w:r>
    </w:p>
    <w:p w14:paraId="6027D35E" w14:textId="77777777" w:rsidR="00957292" w:rsidRDefault="00957292" w:rsidP="00957292">
      <w:pPr>
        <w:pStyle w:val="NoSpacing"/>
        <w:ind w:left="360"/>
        <w:rPr>
          <w:rFonts w:cstheme="minorHAnsi"/>
          <w:bCs/>
          <w:sz w:val="24"/>
          <w:szCs w:val="24"/>
        </w:rPr>
      </w:pPr>
    </w:p>
    <w:p w14:paraId="72E4B22F" w14:textId="77777777" w:rsidR="00957292" w:rsidRDefault="00957292" w:rsidP="00957292">
      <w:pPr>
        <w:pStyle w:val="NoSpacing"/>
        <w:ind w:left="360"/>
        <w:rPr>
          <w:rFonts w:cstheme="minorHAnsi"/>
          <w:bCs/>
          <w:sz w:val="24"/>
          <w:szCs w:val="24"/>
        </w:rPr>
      </w:pPr>
      <w:r w:rsidRPr="00764087">
        <w:rPr>
          <w:rFonts w:cstheme="minorHAnsi"/>
          <w:bCs/>
          <w:sz w:val="24"/>
          <w:szCs w:val="24"/>
        </w:rPr>
        <w:t xml:space="preserve">Correspondence was received from a resident raising concerns that, following the change of operator to </w:t>
      </w:r>
      <w:proofErr w:type="spellStart"/>
      <w:r w:rsidRPr="00764087">
        <w:rPr>
          <w:rFonts w:cstheme="minorHAnsi"/>
          <w:bCs/>
          <w:sz w:val="24"/>
          <w:szCs w:val="24"/>
        </w:rPr>
        <w:t>BusLink</w:t>
      </w:r>
      <w:proofErr w:type="spellEnd"/>
      <w:r w:rsidRPr="00764087">
        <w:rPr>
          <w:rFonts w:cstheme="minorHAnsi"/>
          <w:bCs/>
          <w:sz w:val="24"/>
          <w:szCs w:val="24"/>
        </w:rPr>
        <w:t>, the 403 service from Newborough to Burton no longer serves Queen’s Hospital. The resident highlighted the impact on elderly passengers, who must now walk from Horninglow Road or change buses in Burton town centre, and asked whether the Parish Council could approach Staffordshire County Council to request reinstatement of the previous route.</w:t>
      </w:r>
      <w:r>
        <w:rPr>
          <w:rFonts w:cstheme="minorHAnsi"/>
          <w:bCs/>
          <w:sz w:val="24"/>
          <w:szCs w:val="24"/>
        </w:rPr>
        <w:t xml:space="preserve"> </w:t>
      </w:r>
      <w:r w:rsidRPr="007948D6">
        <w:rPr>
          <w:rFonts w:cstheme="minorHAnsi"/>
          <w:b/>
          <w:sz w:val="24"/>
          <w:szCs w:val="24"/>
        </w:rPr>
        <w:t>It was agreed to contact Staffs County Council.</w:t>
      </w:r>
    </w:p>
    <w:p w14:paraId="4A94AAA3" w14:textId="77777777" w:rsidR="00957292" w:rsidRDefault="00957292" w:rsidP="00957292">
      <w:pPr>
        <w:pStyle w:val="NoSpacing"/>
        <w:ind w:left="360"/>
        <w:rPr>
          <w:rFonts w:cstheme="minorHAnsi"/>
          <w:bCs/>
          <w:sz w:val="24"/>
          <w:szCs w:val="24"/>
        </w:rPr>
      </w:pPr>
    </w:p>
    <w:p w14:paraId="446308E7" w14:textId="77777777" w:rsidR="00957292" w:rsidRDefault="00957292" w:rsidP="00957292">
      <w:pPr>
        <w:pStyle w:val="NoSpacing"/>
        <w:ind w:left="360"/>
        <w:rPr>
          <w:rFonts w:cstheme="minorHAnsi"/>
          <w:bCs/>
          <w:sz w:val="24"/>
          <w:szCs w:val="24"/>
        </w:rPr>
      </w:pPr>
      <w:r>
        <w:rPr>
          <w:rFonts w:cstheme="minorHAnsi"/>
          <w:bCs/>
          <w:sz w:val="24"/>
          <w:szCs w:val="24"/>
        </w:rPr>
        <w:t>Works completed on pothole on Thorney Lanes.</w:t>
      </w:r>
    </w:p>
    <w:p w14:paraId="40A419BA" w14:textId="77777777" w:rsidR="00A35BE9" w:rsidRDefault="00A35BE9" w:rsidP="00957292">
      <w:pPr>
        <w:pStyle w:val="NoSpacing"/>
        <w:ind w:left="360"/>
        <w:rPr>
          <w:rFonts w:cstheme="minorHAnsi"/>
          <w:bCs/>
          <w:sz w:val="24"/>
          <w:szCs w:val="24"/>
        </w:rPr>
      </w:pPr>
    </w:p>
    <w:p w14:paraId="10B07A95" w14:textId="4102C02B" w:rsidR="00A35BE9" w:rsidRDefault="00A35BE9" w:rsidP="00957292">
      <w:pPr>
        <w:pStyle w:val="NoSpacing"/>
        <w:ind w:left="360"/>
        <w:rPr>
          <w:rFonts w:cstheme="minorHAnsi"/>
          <w:bCs/>
          <w:sz w:val="24"/>
          <w:szCs w:val="24"/>
        </w:rPr>
      </w:pPr>
      <w:r>
        <w:rPr>
          <w:rFonts w:cstheme="minorHAnsi"/>
          <w:bCs/>
          <w:sz w:val="24"/>
          <w:szCs w:val="24"/>
        </w:rPr>
        <w:t>Quarterly financial check undertaken.</w:t>
      </w:r>
    </w:p>
    <w:p w14:paraId="26597005" w14:textId="77777777" w:rsidR="00957292" w:rsidRDefault="00957292" w:rsidP="00957292">
      <w:pPr>
        <w:pStyle w:val="NoSpacing"/>
        <w:ind w:left="360"/>
        <w:rPr>
          <w:rFonts w:cstheme="minorHAnsi"/>
          <w:bCs/>
          <w:sz w:val="24"/>
          <w:szCs w:val="24"/>
        </w:rPr>
      </w:pPr>
    </w:p>
    <w:p w14:paraId="502B2B16" w14:textId="77777777" w:rsidR="00957292" w:rsidRDefault="00957292" w:rsidP="00957292">
      <w:pPr>
        <w:pStyle w:val="NoSpacing"/>
        <w:ind w:left="360"/>
        <w:rPr>
          <w:rFonts w:cstheme="minorHAnsi"/>
          <w:bCs/>
          <w:sz w:val="24"/>
          <w:szCs w:val="24"/>
        </w:rPr>
      </w:pPr>
      <w:r>
        <w:rPr>
          <w:rFonts w:cstheme="minorHAnsi"/>
          <w:bCs/>
          <w:sz w:val="24"/>
          <w:szCs w:val="24"/>
        </w:rPr>
        <w:t xml:space="preserve">Wonky public footpath post reported to Staffs County Council on </w:t>
      </w:r>
      <w:proofErr w:type="spellStart"/>
      <w:r>
        <w:rPr>
          <w:rFonts w:cstheme="minorHAnsi"/>
          <w:bCs/>
          <w:sz w:val="24"/>
          <w:szCs w:val="24"/>
        </w:rPr>
        <w:t>MyStaffs</w:t>
      </w:r>
      <w:proofErr w:type="spellEnd"/>
      <w:r>
        <w:rPr>
          <w:rFonts w:cstheme="minorHAnsi"/>
          <w:bCs/>
          <w:sz w:val="24"/>
          <w:szCs w:val="24"/>
        </w:rPr>
        <w:t xml:space="preserve"> App.</w:t>
      </w:r>
    </w:p>
    <w:p w14:paraId="2320B878" w14:textId="77777777" w:rsidR="00957292" w:rsidRDefault="00957292" w:rsidP="00957292">
      <w:pPr>
        <w:pStyle w:val="NoSpacing"/>
        <w:ind w:left="360"/>
        <w:rPr>
          <w:rFonts w:cstheme="minorHAnsi"/>
          <w:bCs/>
          <w:sz w:val="24"/>
          <w:szCs w:val="24"/>
        </w:rPr>
      </w:pPr>
    </w:p>
    <w:p w14:paraId="3D4F96EE" w14:textId="0D316F30" w:rsidR="00957292" w:rsidRDefault="00957292" w:rsidP="00957292">
      <w:pPr>
        <w:pStyle w:val="NoSpacing"/>
        <w:ind w:left="360"/>
        <w:rPr>
          <w:rFonts w:cstheme="minorHAnsi"/>
          <w:bCs/>
          <w:sz w:val="24"/>
          <w:szCs w:val="24"/>
        </w:rPr>
      </w:pPr>
      <w:r w:rsidRPr="00A414ED">
        <w:rPr>
          <w:rFonts w:cstheme="minorHAnsi"/>
          <w:bCs/>
          <w:sz w:val="24"/>
          <w:szCs w:val="24"/>
        </w:rPr>
        <w:t xml:space="preserve">Cllr Catherine Brown provided an update on the closure of </w:t>
      </w:r>
      <w:proofErr w:type="spellStart"/>
      <w:r w:rsidRPr="00A414ED">
        <w:rPr>
          <w:rFonts w:cstheme="minorHAnsi"/>
          <w:bCs/>
          <w:sz w:val="24"/>
          <w:szCs w:val="24"/>
        </w:rPr>
        <w:t>Henhurst</w:t>
      </w:r>
      <w:proofErr w:type="spellEnd"/>
      <w:r w:rsidRPr="00A414ED">
        <w:rPr>
          <w:rFonts w:cstheme="minorHAnsi"/>
          <w:bCs/>
          <w:sz w:val="24"/>
          <w:szCs w:val="24"/>
        </w:rPr>
        <w:t xml:space="preserve"> Road/</w:t>
      </w:r>
      <w:proofErr w:type="spellStart"/>
      <w:r w:rsidRPr="00A414ED">
        <w:rPr>
          <w:rFonts w:cstheme="minorHAnsi"/>
          <w:bCs/>
          <w:sz w:val="24"/>
          <w:szCs w:val="24"/>
        </w:rPr>
        <w:t>Shobnall</w:t>
      </w:r>
      <w:proofErr w:type="spellEnd"/>
      <w:r w:rsidRPr="00A414ED">
        <w:rPr>
          <w:rFonts w:cstheme="minorHAnsi"/>
          <w:bCs/>
          <w:sz w:val="24"/>
          <w:szCs w:val="24"/>
        </w:rPr>
        <w:t xml:space="preserve"> Road from 1 September for up to six weeks to allow new traffic lights, road layout changes and resurfacing works at the Acorn junction. SCC will seek to minimise disruption, particularly for school traffic, and reopen side roads as soon as safely possible, with completion </w:t>
      </w:r>
      <w:proofErr w:type="gramStart"/>
      <w:r w:rsidRPr="00A414ED">
        <w:rPr>
          <w:rFonts w:cstheme="minorHAnsi"/>
          <w:bCs/>
          <w:sz w:val="24"/>
          <w:szCs w:val="24"/>
        </w:rPr>
        <w:t>planned ahead</w:t>
      </w:r>
      <w:proofErr w:type="gramEnd"/>
      <w:r w:rsidRPr="00A414ED">
        <w:rPr>
          <w:rFonts w:cstheme="minorHAnsi"/>
          <w:bCs/>
          <w:sz w:val="24"/>
          <w:szCs w:val="24"/>
        </w:rPr>
        <w:t xml:space="preserve"> of </w:t>
      </w:r>
      <w:proofErr w:type="spellStart"/>
      <w:r w:rsidRPr="00A414ED">
        <w:rPr>
          <w:rFonts w:cstheme="minorHAnsi"/>
          <w:bCs/>
          <w:sz w:val="24"/>
          <w:szCs w:val="24"/>
        </w:rPr>
        <w:t>Screamfest</w:t>
      </w:r>
      <w:proofErr w:type="spellEnd"/>
      <w:r w:rsidRPr="00A414ED">
        <w:rPr>
          <w:rFonts w:cstheme="minorHAnsi"/>
          <w:bCs/>
          <w:sz w:val="24"/>
          <w:szCs w:val="24"/>
        </w:rPr>
        <w:t xml:space="preserve"> on 16 Octobe</w:t>
      </w:r>
      <w:r>
        <w:rPr>
          <w:rFonts w:cstheme="minorHAnsi"/>
          <w:bCs/>
          <w:sz w:val="24"/>
          <w:szCs w:val="24"/>
        </w:rPr>
        <w:t>r.</w:t>
      </w:r>
    </w:p>
    <w:p w14:paraId="315DEF92" w14:textId="77777777" w:rsidR="00957292" w:rsidRDefault="00957292" w:rsidP="00957292">
      <w:pPr>
        <w:pStyle w:val="NoSpacing"/>
        <w:ind w:left="360"/>
        <w:rPr>
          <w:rFonts w:cstheme="minorHAnsi"/>
          <w:bCs/>
          <w:sz w:val="24"/>
          <w:szCs w:val="24"/>
        </w:rPr>
      </w:pPr>
    </w:p>
    <w:p w14:paraId="5459E355" w14:textId="3B0B875F" w:rsidR="00EA4B31" w:rsidRPr="00EA4B31" w:rsidRDefault="00EA4B31" w:rsidP="00957292">
      <w:pPr>
        <w:pStyle w:val="NoSpacing"/>
        <w:ind w:left="360"/>
        <w:rPr>
          <w:rFonts w:cstheme="minorHAnsi"/>
          <w:bCs/>
          <w:color w:val="EE0000"/>
          <w:sz w:val="24"/>
          <w:szCs w:val="24"/>
        </w:rPr>
      </w:pPr>
      <w:r w:rsidRPr="00EA4B31">
        <w:rPr>
          <w:rFonts w:cstheme="minorHAnsi"/>
          <w:bCs/>
          <w:color w:val="EE0000"/>
          <w:sz w:val="24"/>
          <w:szCs w:val="24"/>
        </w:rPr>
        <w:t>Action: Clerk to contact Staffs CC regarding the bus service</w:t>
      </w:r>
    </w:p>
    <w:p w14:paraId="0FB3F978" w14:textId="77777777" w:rsidR="00EA4B31" w:rsidRDefault="00EA4B31" w:rsidP="00957292">
      <w:pPr>
        <w:pStyle w:val="NoSpacing"/>
        <w:ind w:left="360"/>
        <w:rPr>
          <w:rFonts w:cstheme="minorHAnsi"/>
          <w:bCs/>
          <w:sz w:val="24"/>
          <w:szCs w:val="24"/>
        </w:rPr>
      </w:pPr>
    </w:p>
    <w:p w14:paraId="0806CBAB" w14:textId="2930D36A" w:rsidR="00957292" w:rsidRPr="00A35BE9" w:rsidRDefault="00957292" w:rsidP="00957292">
      <w:pPr>
        <w:pStyle w:val="NoSpacing"/>
        <w:numPr>
          <w:ilvl w:val="0"/>
          <w:numId w:val="14"/>
        </w:numPr>
        <w:ind w:left="360"/>
        <w:rPr>
          <w:rFonts w:cstheme="minorHAnsi"/>
          <w:b/>
          <w:sz w:val="24"/>
          <w:szCs w:val="24"/>
          <w:u w:val="single"/>
        </w:rPr>
      </w:pPr>
      <w:r w:rsidRPr="00454335">
        <w:rPr>
          <w:rFonts w:cstheme="minorHAnsi"/>
          <w:b/>
          <w:sz w:val="24"/>
          <w:szCs w:val="24"/>
          <w:u w:val="single"/>
        </w:rPr>
        <w:t>FINANCE</w:t>
      </w:r>
      <w:r>
        <w:rPr>
          <w:rFonts w:cstheme="minorHAnsi"/>
          <w:b/>
          <w:sz w:val="24"/>
          <w:szCs w:val="24"/>
          <w:u w:val="single"/>
        </w:rPr>
        <w:t xml:space="preserve"> </w:t>
      </w:r>
    </w:p>
    <w:tbl>
      <w:tblPr>
        <w:tblpPr w:leftFromText="180" w:rightFromText="180" w:vertAnchor="text" w:horzAnchor="margin" w:tblpXSpec="center" w:tblpY="96"/>
        <w:tblW w:w="11199" w:type="dxa"/>
        <w:tblLook w:val="04A0" w:firstRow="1" w:lastRow="0" w:firstColumn="1" w:lastColumn="0" w:noHBand="0" w:noVBand="1"/>
      </w:tblPr>
      <w:tblGrid>
        <w:gridCol w:w="1417"/>
        <w:gridCol w:w="3262"/>
        <w:gridCol w:w="2126"/>
        <w:gridCol w:w="1417"/>
        <w:gridCol w:w="1276"/>
        <w:gridCol w:w="1701"/>
      </w:tblGrid>
      <w:tr w:rsidR="00957292" w:rsidRPr="000F1D95" w14:paraId="6FEE2745" w14:textId="77777777" w:rsidTr="00957292">
        <w:trPr>
          <w:trHeight w:val="270"/>
        </w:trPr>
        <w:tc>
          <w:tcPr>
            <w:tcW w:w="1417" w:type="dxa"/>
            <w:vMerge w:val="restart"/>
            <w:tcBorders>
              <w:top w:val="single" w:sz="4" w:space="0" w:color="auto"/>
              <w:left w:val="single" w:sz="4" w:space="0" w:color="auto"/>
              <w:bottom w:val="single" w:sz="4" w:space="0" w:color="000000"/>
              <w:right w:val="single" w:sz="4" w:space="0" w:color="auto"/>
            </w:tcBorders>
            <w:noWrap/>
            <w:vAlign w:val="bottom"/>
            <w:hideMark/>
          </w:tcPr>
          <w:p w14:paraId="0AD66E8F" w14:textId="77777777" w:rsidR="00957292" w:rsidRPr="000F1D95" w:rsidRDefault="00957292" w:rsidP="00957292">
            <w:pPr>
              <w:spacing w:after="0" w:line="240" w:lineRule="auto"/>
              <w:jc w:val="center"/>
              <w:rPr>
                <w:rFonts w:eastAsia="Times New Roman"/>
                <w:color w:val="000000"/>
                <w:sz w:val="28"/>
                <w:szCs w:val="28"/>
              </w:rPr>
            </w:pPr>
            <w:r w:rsidRPr="000F1D95">
              <w:rPr>
                <w:rFonts w:eastAsia="Times New Roman"/>
                <w:color w:val="000000"/>
                <w:sz w:val="28"/>
                <w:szCs w:val="28"/>
              </w:rPr>
              <w:t>Date</w:t>
            </w:r>
          </w:p>
        </w:tc>
        <w:tc>
          <w:tcPr>
            <w:tcW w:w="3262" w:type="dxa"/>
            <w:vMerge w:val="restart"/>
            <w:tcBorders>
              <w:top w:val="single" w:sz="4" w:space="0" w:color="auto"/>
              <w:left w:val="single" w:sz="4" w:space="0" w:color="auto"/>
              <w:bottom w:val="single" w:sz="4" w:space="0" w:color="000000"/>
              <w:right w:val="single" w:sz="4" w:space="0" w:color="auto"/>
            </w:tcBorders>
            <w:noWrap/>
            <w:vAlign w:val="bottom"/>
            <w:hideMark/>
          </w:tcPr>
          <w:p w14:paraId="5F5C0B0F" w14:textId="77777777" w:rsidR="00957292" w:rsidRPr="000F1D95" w:rsidRDefault="00957292" w:rsidP="00957292">
            <w:pPr>
              <w:spacing w:after="0" w:line="240" w:lineRule="auto"/>
              <w:jc w:val="center"/>
              <w:rPr>
                <w:rFonts w:eastAsia="Times New Roman"/>
                <w:color w:val="000000"/>
                <w:sz w:val="24"/>
                <w:szCs w:val="24"/>
              </w:rPr>
            </w:pPr>
            <w:r w:rsidRPr="000F1D95">
              <w:rPr>
                <w:rFonts w:eastAsia="Times New Roman"/>
                <w:color w:val="000000"/>
                <w:sz w:val="24"/>
                <w:szCs w:val="24"/>
              </w:rPr>
              <w:t xml:space="preserve">Budget Category </w:t>
            </w:r>
          </w:p>
        </w:tc>
        <w:tc>
          <w:tcPr>
            <w:tcW w:w="2126" w:type="dxa"/>
            <w:vMerge w:val="restart"/>
            <w:tcBorders>
              <w:top w:val="single" w:sz="4" w:space="0" w:color="auto"/>
              <w:left w:val="single" w:sz="4" w:space="0" w:color="auto"/>
              <w:bottom w:val="single" w:sz="4" w:space="0" w:color="000000"/>
              <w:right w:val="single" w:sz="4" w:space="0" w:color="auto"/>
            </w:tcBorders>
            <w:noWrap/>
            <w:vAlign w:val="bottom"/>
            <w:hideMark/>
          </w:tcPr>
          <w:p w14:paraId="6921379B" w14:textId="77777777" w:rsidR="00957292" w:rsidRPr="000F1D95" w:rsidRDefault="00957292" w:rsidP="00957292">
            <w:pPr>
              <w:spacing w:after="0" w:line="240" w:lineRule="auto"/>
              <w:jc w:val="center"/>
              <w:rPr>
                <w:rFonts w:eastAsia="Times New Roman"/>
                <w:color w:val="000000"/>
                <w:sz w:val="24"/>
                <w:szCs w:val="24"/>
              </w:rPr>
            </w:pPr>
            <w:r w:rsidRPr="000F1D95">
              <w:rPr>
                <w:rFonts w:eastAsia="Times New Roman"/>
                <w:color w:val="000000"/>
                <w:sz w:val="24"/>
                <w:szCs w:val="24"/>
              </w:rPr>
              <w:t>Invoice Details</w:t>
            </w:r>
          </w:p>
        </w:tc>
        <w:tc>
          <w:tcPr>
            <w:tcW w:w="4394" w:type="dxa"/>
            <w:gridSpan w:val="3"/>
            <w:tcBorders>
              <w:top w:val="single" w:sz="4" w:space="0" w:color="auto"/>
              <w:left w:val="nil"/>
              <w:bottom w:val="single" w:sz="4" w:space="0" w:color="auto"/>
              <w:right w:val="single" w:sz="4" w:space="0" w:color="auto"/>
            </w:tcBorders>
            <w:shd w:val="clear" w:color="000000" w:fill="FFFFFF"/>
            <w:hideMark/>
          </w:tcPr>
          <w:p w14:paraId="3A5F2A7F" w14:textId="77777777" w:rsidR="00957292" w:rsidRPr="000F1D95" w:rsidRDefault="00957292" w:rsidP="00957292">
            <w:pPr>
              <w:spacing w:after="0" w:line="240" w:lineRule="auto"/>
              <w:jc w:val="center"/>
              <w:rPr>
                <w:rFonts w:eastAsia="Times New Roman"/>
                <w:sz w:val="24"/>
                <w:szCs w:val="24"/>
              </w:rPr>
            </w:pPr>
            <w:r w:rsidRPr="000F1D95">
              <w:rPr>
                <w:rFonts w:eastAsia="Times New Roman"/>
                <w:sz w:val="24"/>
                <w:szCs w:val="24"/>
              </w:rPr>
              <w:t xml:space="preserve"> Invoice Amount</w:t>
            </w:r>
          </w:p>
        </w:tc>
      </w:tr>
      <w:tr w:rsidR="00957292" w:rsidRPr="000F1D95" w14:paraId="0783FDA5" w14:textId="77777777" w:rsidTr="00957292">
        <w:trPr>
          <w:trHeight w:val="270"/>
        </w:trPr>
        <w:tc>
          <w:tcPr>
            <w:tcW w:w="1417" w:type="dxa"/>
            <w:vMerge/>
            <w:tcBorders>
              <w:top w:val="single" w:sz="4" w:space="0" w:color="auto"/>
              <w:left w:val="single" w:sz="4" w:space="0" w:color="auto"/>
              <w:bottom w:val="single" w:sz="4" w:space="0" w:color="000000"/>
              <w:right w:val="single" w:sz="4" w:space="0" w:color="auto"/>
            </w:tcBorders>
            <w:vAlign w:val="center"/>
            <w:hideMark/>
          </w:tcPr>
          <w:p w14:paraId="1E6579CE" w14:textId="77777777" w:rsidR="00957292" w:rsidRPr="000F1D95" w:rsidRDefault="00957292" w:rsidP="00957292">
            <w:pPr>
              <w:spacing w:after="0" w:line="240" w:lineRule="auto"/>
              <w:rPr>
                <w:rFonts w:eastAsia="Times New Roman"/>
                <w:color w:val="000000"/>
                <w:sz w:val="28"/>
                <w:szCs w:val="28"/>
              </w:rPr>
            </w:pPr>
          </w:p>
        </w:tc>
        <w:tc>
          <w:tcPr>
            <w:tcW w:w="3262" w:type="dxa"/>
            <w:vMerge/>
            <w:tcBorders>
              <w:top w:val="single" w:sz="4" w:space="0" w:color="auto"/>
              <w:left w:val="single" w:sz="4" w:space="0" w:color="auto"/>
              <w:bottom w:val="single" w:sz="4" w:space="0" w:color="000000"/>
              <w:right w:val="single" w:sz="4" w:space="0" w:color="auto"/>
            </w:tcBorders>
            <w:vAlign w:val="center"/>
            <w:hideMark/>
          </w:tcPr>
          <w:p w14:paraId="35FE9181" w14:textId="77777777" w:rsidR="00957292" w:rsidRPr="000F1D95" w:rsidRDefault="00957292" w:rsidP="00957292">
            <w:pPr>
              <w:spacing w:after="0" w:line="240" w:lineRule="auto"/>
              <w:rPr>
                <w:rFonts w:eastAsia="Times New Roman"/>
                <w:color w:val="000000"/>
                <w:sz w:val="24"/>
                <w:szCs w:val="24"/>
              </w:rPr>
            </w:pPr>
          </w:p>
        </w:tc>
        <w:tc>
          <w:tcPr>
            <w:tcW w:w="2126" w:type="dxa"/>
            <w:vMerge/>
            <w:tcBorders>
              <w:top w:val="single" w:sz="4" w:space="0" w:color="auto"/>
              <w:left w:val="single" w:sz="4" w:space="0" w:color="auto"/>
              <w:bottom w:val="single" w:sz="4" w:space="0" w:color="000000"/>
              <w:right w:val="single" w:sz="4" w:space="0" w:color="auto"/>
            </w:tcBorders>
            <w:vAlign w:val="center"/>
            <w:hideMark/>
          </w:tcPr>
          <w:p w14:paraId="0220C826" w14:textId="77777777" w:rsidR="00957292" w:rsidRPr="000F1D95" w:rsidRDefault="00957292" w:rsidP="00957292">
            <w:pPr>
              <w:spacing w:after="0" w:line="240" w:lineRule="auto"/>
              <w:rPr>
                <w:rFonts w:eastAsia="Times New Roman"/>
                <w:color w:val="000000"/>
                <w:sz w:val="24"/>
                <w:szCs w:val="24"/>
              </w:rPr>
            </w:pPr>
          </w:p>
        </w:tc>
        <w:tc>
          <w:tcPr>
            <w:tcW w:w="1417" w:type="dxa"/>
            <w:tcBorders>
              <w:top w:val="nil"/>
              <w:left w:val="nil"/>
              <w:bottom w:val="single" w:sz="4" w:space="0" w:color="auto"/>
              <w:right w:val="single" w:sz="4" w:space="0" w:color="auto"/>
            </w:tcBorders>
            <w:shd w:val="clear" w:color="000000" w:fill="FFFFFF"/>
            <w:noWrap/>
            <w:hideMark/>
          </w:tcPr>
          <w:p w14:paraId="3EAB1BD1" w14:textId="77777777" w:rsidR="00957292" w:rsidRPr="000F1D95" w:rsidRDefault="00957292" w:rsidP="00957292">
            <w:pPr>
              <w:spacing w:after="0" w:line="240" w:lineRule="auto"/>
              <w:jc w:val="center"/>
              <w:rPr>
                <w:rFonts w:eastAsia="Times New Roman"/>
                <w:sz w:val="24"/>
                <w:szCs w:val="24"/>
              </w:rPr>
            </w:pPr>
            <w:r w:rsidRPr="000F1D95">
              <w:rPr>
                <w:rFonts w:eastAsia="Times New Roman"/>
                <w:sz w:val="24"/>
                <w:szCs w:val="24"/>
              </w:rPr>
              <w:t>Net</w:t>
            </w:r>
          </w:p>
        </w:tc>
        <w:tc>
          <w:tcPr>
            <w:tcW w:w="1276" w:type="dxa"/>
            <w:tcBorders>
              <w:top w:val="nil"/>
              <w:left w:val="nil"/>
              <w:bottom w:val="single" w:sz="4" w:space="0" w:color="auto"/>
              <w:right w:val="single" w:sz="4" w:space="0" w:color="auto"/>
            </w:tcBorders>
            <w:shd w:val="clear" w:color="000000" w:fill="FFFFFF"/>
            <w:noWrap/>
            <w:hideMark/>
          </w:tcPr>
          <w:p w14:paraId="4556FBBE" w14:textId="77777777" w:rsidR="00957292" w:rsidRPr="000F1D95" w:rsidRDefault="00957292" w:rsidP="00957292">
            <w:pPr>
              <w:spacing w:after="0" w:line="240" w:lineRule="auto"/>
              <w:jc w:val="center"/>
              <w:rPr>
                <w:rFonts w:eastAsia="Times New Roman"/>
                <w:sz w:val="24"/>
                <w:szCs w:val="24"/>
              </w:rPr>
            </w:pPr>
            <w:r w:rsidRPr="000F1D95">
              <w:rPr>
                <w:rFonts w:eastAsia="Times New Roman"/>
                <w:sz w:val="24"/>
                <w:szCs w:val="24"/>
              </w:rPr>
              <w:t>VAT</w:t>
            </w:r>
          </w:p>
        </w:tc>
        <w:tc>
          <w:tcPr>
            <w:tcW w:w="1701" w:type="dxa"/>
            <w:tcBorders>
              <w:top w:val="nil"/>
              <w:left w:val="nil"/>
              <w:bottom w:val="single" w:sz="4" w:space="0" w:color="auto"/>
              <w:right w:val="single" w:sz="4" w:space="0" w:color="auto"/>
            </w:tcBorders>
            <w:shd w:val="clear" w:color="000000" w:fill="FFFFFF"/>
            <w:noWrap/>
            <w:hideMark/>
          </w:tcPr>
          <w:p w14:paraId="35047833" w14:textId="77777777" w:rsidR="00957292" w:rsidRPr="000F1D95" w:rsidRDefault="00957292" w:rsidP="00957292">
            <w:pPr>
              <w:spacing w:after="0" w:line="240" w:lineRule="auto"/>
              <w:jc w:val="center"/>
              <w:rPr>
                <w:rFonts w:eastAsia="Times New Roman"/>
                <w:sz w:val="24"/>
                <w:szCs w:val="24"/>
              </w:rPr>
            </w:pPr>
            <w:r w:rsidRPr="000F1D95">
              <w:rPr>
                <w:rFonts w:eastAsia="Times New Roman"/>
                <w:sz w:val="24"/>
                <w:szCs w:val="24"/>
              </w:rPr>
              <w:t>Gross</w:t>
            </w:r>
          </w:p>
        </w:tc>
      </w:tr>
      <w:tr w:rsidR="00957292" w:rsidRPr="000F1D95" w14:paraId="3C18F3DD" w14:textId="77777777" w:rsidTr="00957292">
        <w:trPr>
          <w:trHeight w:val="270"/>
        </w:trPr>
        <w:tc>
          <w:tcPr>
            <w:tcW w:w="1417" w:type="dxa"/>
            <w:tcBorders>
              <w:top w:val="nil"/>
              <w:left w:val="single" w:sz="4" w:space="0" w:color="auto"/>
              <w:bottom w:val="single" w:sz="4" w:space="0" w:color="auto"/>
              <w:right w:val="single" w:sz="4" w:space="0" w:color="auto"/>
            </w:tcBorders>
            <w:noWrap/>
            <w:vAlign w:val="bottom"/>
            <w:hideMark/>
          </w:tcPr>
          <w:p w14:paraId="6DA6507F" w14:textId="77777777" w:rsidR="00957292" w:rsidRPr="000F1D95" w:rsidRDefault="00957292" w:rsidP="00957292">
            <w:pPr>
              <w:spacing w:after="0" w:line="240" w:lineRule="auto"/>
              <w:jc w:val="right"/>
              <w:rPr>
                <w:rFonts w:eastAsia="Times New Roman"/>
                <w:color w:val="000000"/>
                <w:sz w:val="24"/>
                <w:szCs w:val="24"/>
              </w:rPr>
            </w:pPr>
            <w:r w:rsidRPr="000F1D95">
              <w:rPr>
                <w:rFonts w:eastAsia="Times New Roman"/>
                <w:color w:val="000000"/>
                <w:sz w:val="24"/>
                <w:szCs w:val="24"/>
              </w:rPr>
              <w:t>03/08/2026</w:t>
            </w:r>
          </w:p>
        </w:tc>
        <w:tc>
          <w:tcPr>
            <w:tcW w:w="3262" w:type="dxa"/>
            <w:tcBorders>
              <w:top w:val="nil"/>
              <w:left w:val="nil"/>
              <w:bottom w:val="single" w:sz="4" w:space="0" w:color="auto"/>
              <w:right w:val="single" w:sz="4" w:space="0" w:color="auto"/>
            </w:tcBorders>
            <w:noWrap/>
            <w:vAlign w:val="bottom"/>
            <w:hideMark/>
          </w:tcPr>
          <w:p w14:paraId="206B02C3" w14:textId="77777777" w:rsidR="00957292" w:rsidRPr="000F1D95" w:rsidRDefault="00957292" w:rsidP="00957292">
            <w:pPr>
              <w:spacing w:after="0" w:line="240" w:lineRule="auto"/>
              <w:rPr>
                <w:rFonts w:eastAsia="Times New Roman"/>
                <w:color w:val="000000"/>
                <w:sz w:val="24"/>
                <w:szCs w:val="24"/>
              </w:rPr>
            </w:pPr>
            <w:r w:rsidRPr="000F1D95">
              <w:rPr>
                <w:rFonts w:eastAsia="Times New Roman"/>
                <w:color w:val="000000"/>
                <w:sz w:val="24"/>
                <w:szCs w:val="24"/>
              </w:rPr>
              <w:t>Clerks Salary</w:t>
            </w:r>
          </w:p>
        </w:tc>
        <w:tc>
          <w:tcPr>
            <w:tcW w:w="2126" w:type="dxa"/>
            <w:tcBorders>
              <w:top w:val="nil"/>
              <w:left w:val="nil"/>
              <w:bottom w:val="single" w:sz="4" w:space="0" w:color="auto"/>
              <w:right w:val="single" w:sz="4" w:space="0" w:color="auto"/>
            </w:tcBorders>
            <w:noWrap/>
            <w:vAlign w:val="bottom"/>
            <w:hideMark/>
          </w:tcPr>
          <w:p w14:paraId="4455B899" w14:textId="77777777" w:rsidR="00957292" w:rsidRPr="000F1D95" w:rsidRDefault="00957292" w:rsidP="00957292">
            <w:pPr>
              <w:spacing w:after="0" w:line="240" w:lineRule="auto"/>
              <w:jc w:val="center"/>
              <w:rPr>
                <w:rFonts w:eastAsia="Times New Roman"/>
                <w:color w:val="000000"/>
                <w:sz w:val="24"/>
                <w:szCs w:val="24"/>
              </w:rPr>
            </w:pPr>
            <w:r w:rsidRPr="000F1D95">
              <w:rPr>
                <w:rFonts w:eastAsia="Times New Roman"/>
                <w:color w:val="000000"/>
                <w:sz w:val="24"/>
                <w:szCs w:val="24"/>
              </w:rPr>
              <w:t>Salary</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2797A38B" w14:textId="77777777" w:rsidR="00957292" w:rsidRPr="000F1D95" w:rsidRDefault="00957292" w:rsidP="00957292">
            <w:pPr>
              <w:spacing w:after="0" w:line="240" w:lineRule="auto"/>
              <w:jc w:val="center"/>
              <w:rPr>
                <w:rFonts w:eastAsia="Times New Roman"/>
                <w:color w:val="9C0006"/>
                <w:sz w:val="24"/>
                <w:szCs w:val="24"/>
              </w:rPr>
            </w:pPr>
            <w:r w:rsidRPr="000F1D95">
              <w:rPr>
                <w:rFonts w:eastAsia="Times New Roman"/>
                <w:color w:val="9C0006"/>
                <w:sz w:val="24"/>
                <w:szCs w:val="24"/>
              </w:rPr>
              <w:t>-£472.67</w:t>
            </w:r>
          </w:p>
        </w:tc>
        <w:tc>
          <w:tcPr>
            <w:tcW w:w="1276" w:type="dxa"/>
            <w:tcBorders>
              <w:top w:val="nil"/>
              <w:left w:val="nil"/>
              <w:bottom w:val="single" w:sz="4" w:space="0" w:color="auto"/>
              <w:right w:val="single" w:sz="4" w:space="0" w:color="auto"/>
            </w:tcBorders>
            <w:noWrap/>
            <w:vAlign w:val="bottom"/>
            <w:hideMark/>
          </w:tcPr>
          <w:p w14:paraId="7F69DCCA" w14:textId="77777777" w:rsidR="00957292" w:rsidRPr="000F1D95" w:rsidRDefault="00957292" w:rsidP="00957292">
            <w:pPr>
              <w:spacing w:after="0" w:line="240" w:lineRule="auto"/>
              <w:rPr>
                <w:rFonts w:eastAsia="Times New Roman"/>
                <w:color w:val="000000"/>
                <w:sz w:val="24"/>
                <w:szCs w:val="24"/>
              </w:rPr>
            </w:pPr>
            <w:r w:rsidRPr="000F1D95">
              <w:rPr>
                <w:rFonts w:eastAsia="Times New Roman"/>
                <w:color w:val="000000"/>
                <w:sz w:val="24"/>
                <w:szCs w:val="24"/>
              </w:rPr>
              <w:t> </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1B4834A9" w14:textId="77777777" w:rsidR="00957292" w:rsidRPr="000F1D95" w:rsidRDefault="00957292" w:rsidP="00957292">
            <w:pPr>
              <w:spacing w:after="0" w:line="240" w:lineRule="auto"/>
              <w:rPr>
                <w:rFonts w:eastAsia="Times New Roman"/>
                <w:color w:val="9C0006"/>
                <w:sz w:val="24"/>
                <w:szCs w:val="24"/>
              </w:rPr>
            </w:pPr>
            <w:r w:rsidRPr="000F1D95">
              <w:rPr>
                <w:rFonts w:eastAsia="Times New Roman"/>
                <w:color w:val="9C0006"/>
                <w:sz w:val="24"/>
                <w:szCs w:val="24"/>
              </w:rPr>
              <w:t xml:space="preserve">-£         472.67 </w:t>
            </w:r>
          </w:p>
        </w:tc>
      </w:tr>
      <w:tr w:rsidR="00957292" w:rsidRPr="000F1D95" w14:paraId="4E4F518C" w14:textId="77777777" w:rsidTr="00957292">
        <w:trPr>
          <w:trHeight w:val="270"/>
        </w:trPr>
        <w:tc>
          <w:tcPr>
            <w:tcW w:w="1417" w:type="dxa"/>
            <w:tcBorders>
              <w:top w:val="nil"/>
              <w:left w:val="single" w:sz="4" w:space="0" w:color="auto"/>
              <w:bottom w:val="single" w:sz="4" w:space="0" w:color="auto"/>
              <w:right w:val="single" w:sz="4" w:space="0" w:color="auto"/>
            </w:tcBorders>
            <w:noWrap/>
            <w:vAlign w:val="bottom"/>
            <w:hideMark/>
          </w:tcPr>
          <w:p w14:paraId="24502F2B" w14:textId="77777777" w:rsidR="00957292" w:rsidRPr="000F1D95" w:rsidRDefault="00957292" w:rsidP="00957292">
            <w:pPr>
              <w:spacing w:after="0" w:line="240" w:lineRule="auto"/>
              <w:jc w:val="right"/>
              <w:rPr>
                <w:rFonts w:eastAsia="Times New Roman"/>
                <w:color w:val="000000"/>
                <w:sz w:val="24"/>
                <w:szCs w:val="24"/>
              </w:rPr>
            </w:pPr>
            <w:r w:rsidRPr="000F1D95">
              <w:rPr>
                <w:rFonts w:eastAsia="Times New Roman"/>
                <w:color w:val="000000"/>
                <w:sz w:val="24"/>
                <w:szCs w:val="24"/>
              </w:rPr>
              <w:t>03/08/2026</w:t>
            </w:r>
          </w:p>
        </w:tc>
        <w:tc>
          <w:tcPr>
            <w:tcW w:w="3262" w:type="dxa"/>
            <w:tcBorders>
              <w:top w:val="nil"/>
              <w:left w:val="nil"/>
              <w:bottom w:val="single" w:sz="4" w:space="0" w:color="auto"/>
              <w:right w:val="single" w:sz="4" w:space="0" w:color="auto"/>
            </w:tcBorders>
            <w:noWrap/>
            <w:vAlign w:val="bottom"/>
            <w:hideMark/>
          </w:tcPr>
          <w:p w14:paraId="332E3BD8" w14:textId="77777777" w:rsidR="00957292" w:rsidRPr="000F1D95" w:rsidRDefault="00957292" w:rsidP="00957292">
            <w:pPr>
              <w:spacing w:after="0" w:line="240" w:lineRule="auto"/>
              <w:rPr>
                <w:rFonts w:eastAsia="Times New Roman"/>
                <w:color w:val="000000"/>
                <w:sz w:val="24"/>
                <w:szCs w:val="24"/>
              </w:rPr>
            </w:pPr>
            <w:r w:rsidRPr="000F1D95">
              <w:rPr>
                <w:rFonts w:eastAsia="Times New Roman"/>
                <w:color w:val="000000"/>
                <w:sz w:val="24"/>
                <w:szCs w:val="24"/>
              </w:rPr>
              <w:t>Clerks Salary</w:t>
            </w:r>
          </w:p>
        </w:tc>
        <w:tc>
          <w:tcPr>
            <w:tcW w:w="2126" w:type="dxa"/>
            <w:tcBorders>
              <w:top w:val="nil"/>
              <w:left w:val="nil"/>
              <w:bottom w:val="single" w:sz="4" w:space="0" w:color="auto"/>
              <w:right w:val="single" w:sz="4" w:space="0" w:color="auto"/>
            </w:tcBorders>
            <w:noWrap/>
            <w:vAlign w:val="bottom"/>
            <w:hideMark/>
          </w:tcPr>
          <w:p w14:paraId="0FBAA24A" w14:textId="77777777" w:rsidR="00957292" w:rsidRPr="000F1D95" w:rsidRDefault="00957292" w:rsidP="00957292">
            <w:pPr>
              <w:spacing w:after="0" w:line="240" w:lineRule="auto"/>
              <w:jc w:val="center"/>
              <w:rPr>
                <w:rFonts w:eastAsia="Times New Roman"/>
                <w:color w:val="000000"/>
                <w:sz w:val="24"/>
                <w:szCs w:val="24"/>
              </w:rPr>
            </w:pPr>
            <w:r w:rsidRPr="000F1D95">
              <w:rPr>
                <w:rFonts w:eastAsia="Times New Roman"/>
                <w:color w:val="000000"/>
                <w:sz w:val="24"/>
                <w:szCs w:val="24"/>
              </w:rPr>
              <w:t>HMRC</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05F0BC0A" w14:textId="77777777" w:rsidR="00957292" w:rsidRPr="000F1D95" w:rsidRDefault="00957292" w:rsidP="00957292">
            <w:pPr>
              <w:spacing w:after="0" w:line="240" w:lineRule="auto"/>
              <w:jc w:val="center"/>
              <w:rPr>
                <w:rFonts w:eastAsia="Times New Roman"/>
                <w:color w:val="9C0006"/>
                <w:sz w:val="24"/>
                <w:szCs w:val="24"/>
              </w:rPr>
            </w:pPr>
            <w:r w:rsidRPr="000F1D95">
              <w:rPr>
                <w:rFonts w:eastAsia="Times New Roman"/>
                <w:color w:val="9C0006"/>
                <w:sz w:val="24"/>
                <w:szCs w:val="24"/>
              </w:rPr>
              <w:t>-£120.48</w:t>
            </w:r>
          </w:p>
        </w:tc>
        <w:tc>
          <w:tcPr>
            <w:tcW w:w="1276" w:type="dxa"/>
            <w:tcBorders>
              <w:top w:val="nil"/>
              <w:left w:val="nil"/>
              <w:bottom w:val="single" w:sz="4" w:space="0" w:color="auto"/>
              <w:right w:val="single" w:sz="4" w:space="0" w:color="auto"/>
            </w:tcBorders>
            <w:noWrap/>
            <w:vAlign w:val="bottom"/>
            <w:hideMark/>
          </w:tcPr>
          <w:p w14:paraId="7F6A8639" w14:textId="77777777" w:rsidR="00957292" w:rsidRPr="000F1D95" w:rsidRDefault="00957292" w:rsidP="00957292">
            <w:pPr>
              <w:spacing w:after="0" w:line="240" w:lineRule="auto"/>
              <w:rPr>
                <w:rFonts w:eastAsia="Times New Roman"/>
                <w:color w:val="000000"/>
                <w:sz w:val="24"/>
                <w:szCs w:val="24"/>
              </w:rPr>
            </w:pPr>
            <w:r w:rsidRPr="000F1D95">
              <w:rPr>
                <w:rFonts w:eastAsia="Times New Roman"/>
                <w:color w:val="000000"/>
                <w:sz w:val="24"/>
                <w:szCs w:val="24"/>
              </w:rPr>
              <w:t> </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34AC3A8F" w14:textId="77777777" w:rsidR="00957292" w:rsidRPr="000F1D95" w:rsidRDefault="00957292" w:rsidP="00957292">
            <w:pPr>
              <w:spacing w:after="0" w:line="240" w:lineRule="auto"/>
              <w:rPr>
                <w:rFonts w:eastAsia="Times New Roman"/>
                <w:color w:val="9C0006"/>
                <w:sz w:val="24"/>
                <w:szCs w:val="24"/>
              </w:rPr>
            </w:pPr>
            <w:r w:rsidRPr="000F1D95">
              <w:rPr>
                <w:rFonts w:eastAsia="Times New Roman"/>
                <w:color w:val="9C0006"/>
                <w:sz w:val="24"/>
                <w:szCs w:val="24"/>
              </w:rPr>
              <w:t xml:space="preserve">-£         120.48 </w:t>
            </w:r>
          </w:p>
        </w:tc>
      </w:tr>
      <w:tr w:rsidR="00957292" w:rsidRPr="000F1D95" w14:paraId="480433D7" w14:textId="77777777" w:rsidTr="00957292">
        <w:trPr>
          <w:trHeight w:val="270"/>
        </w:trPr>
        <w:tc>
          <w:tcPr>
            <w:tcW w:w="1417" w:type="dxa"/>
            <w:tcBorders>
              <w:top w:val="nil"/>
              <w:left w:val="single" w:sz="4" w:space="0" w:color="auto"/>
              <w:bottom w:val="single" w:sz="4" w:space="0" w:color="auto"/>
              <w:right w:val="single" w:sz="4" w:space="0" w:color="auto"/>
            </w:tcBorders>
            <w:noWrap/>
            <w:vAlign w:val="bottom"/>
            <w:hideMark/>
          </w:tcPr>
          <w:p w14:paraId="53F83A48" w14:textId="77777777" w:rsidR="00957292" w:rsidRPr="000F1D95" w:rsidRDefault="00957292" w:rsidP="00957292">
            <w:pPr>
              <w:spacing w:after="0" w:line="240" w:lineRule="auto"/>
              <w:jc w:val="right"/>
              <w:rPr>
                <w:rFonts w:eastAsia="Times New Roman"/>
                <w:color w:val="000000"/>
                <w:sz w:val="24"/>
                <w:szCs w:val="24"/>
              </w:rPr>
            </w:pPr>
            <w:r w:rsidRPr="000F1D95">
              <w:rPr>
                <w:rFonts w:eastAsia="Times New Roman"/>
                <w:color w:val="000000"/>
                <w:sz w:val="24"/>
                <w:szCs w:val="24"/>
              </w:rPr>
              <w:t>06/08/2026</w:t>
            </w:r>
          </w:p>
        </w:tc>
        <w:tc>
          <w:tcPr>
            <w:tcW w:w="3262" w:type="dxa"/>
            <w:tcBorders>
              <w:top w:val="nil"/>
              <w:left w:val="nil"/>
              <w:bottom w:val="single" w:sz="4" w:space="0" w:color="auto"/>
              <w:right w:val="single" w:sz="4" w:space="0" w:color="auto"/>
            </w:tcBorders>
            <w:noWrap/>
            <w:vAlign w:val="bottom"/>
            <w:hideMark/>
          </w:tcPr>
          <w:p w14:paraId="74E0AE80" w14:textId="77777777" w:rsidR="00957292" w:rsidRPr="000F1D95" w:rsidRDefault="00957292" w:rsidP="00957292">
            <w:pPr>
              <w:spacing w:after="0" w:line="240" w:lineRule="auto"/>
              <w:rPr>
                <w:rFonts w:eastAsia="Times New Roman"/>
                <w:color w:val="000000"/>
                <w:sz w:val="24"/>
                <w:szCs w:val="24"/>
              </w:rPr>
            </w:pPr>
            <w:r w:rsidRPr="000F1D95">
              <w:rPr>
                <w:rFonts w:eastAsia="Times New Roman"/>
                <w:color w:val="000000"/>
                <w:sz w:val="24"/>
                <w:szCs w:val="24"/>
              </w:rPr>
              <w:t>Maintenance (</w:t>
            </w:r>
            <w:proofErr w:type="spellStart"/>
            <w:r w:rsidRPr="000F1D95">
              <w:rPr>
                <w:rFonts w:eastAsia="Times New Roman"/>
                <w:color w:val="000000"/>
                <w:sz w:val="24"/>
                <w:szCs w:val="24"/>
              </w:rPr>
              <w:t>inc</w:t>
            </w:r>
            <w:proofErr w:type="spellEnd"/>
            <w:r w:rsidRPr="000F1D95">
              <w:rPr>
                <w:rFonts w:eastAsia="Times New Roman"/>
                <w:color w:val="000000"/>
                <w:sz w:val="24"/>
                <w:szCs w:val="24"/>
              </w:rPr>
              <w:t xml:space="preserve"> inspections)</w:t>
            </w:r>
          </w:p>
        </w:tc>
        <w:tc>
          <w:tcPr>
            <w:tcW w:w="2126" w:type="dxa"/>
            <w:tcBorders>
              <w:top w:val="nil"/>
              <w:left w:val="nil"/>
              <w:bottom w:val="single" w:sz="4" w:space="0" w:color="auto"/>
              <w:right w:val="single" w:sz="4" w:space="0" w:color="auto"/>
            </w:tcBorders>
            <w:noWrap/>
            <w:vAlign w:val="bottom"/>
            <w:hideMark/>
          </w:tcPr>
          <w:p w14:paraId="6A93563D" w14:textId="77777777" w:rsidR="00957292" w:rsidRPr="000F1D95" w:rsidRDefault="00957292" w:rsidP="00957292">
            <w:pPr>
              <w:spacing w:after="0" w:line="240" w:lineRule="auto"/>
              <w:jc w:val="center"/>
              <w:rPr>
                <w:rFonts w:eastAsia="Times New Roman"/>
                <w:color w:val="000000"/>
                <w:sz w:val="24"/>
                <w:szCs w:val="24"/>
              </w:rPr>
            </w:pPr>
            <w:r w:rsidRPr="000F1D95">
              <w:rPr>
                <w:rFonts w:eastAsia="Times New Roman"/>
                <w:color w:val="000000"/>
                <w:sz w:val="24"/>
                <w:szCs w:val="24"/>
              </w:rPr>
              <w:t>Planting of Trees</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3160582C" w14:textId="77777777" w:rsidR="00957292" w:rsidRPr="000F1D95" w:rsidRDefault="00957292" w:rsidP="00957292">
            <w:pPr>
              <w:spacing w:after="0" w:line="240" w:lineRule="auto"/>
              <w:jc w:val="center"/>
              <w:rPr>
                <w:rFonts w:eastAsia="Times New Roman"/>
                <w:color w:val="9C0006"/>
                <w:sz w:val="24"/>
                <w:szCs w:val="24"/>
              </w:rPr>
            </w:pPr>
            <w:r w:rsidRPr="000F1D95">
              <w:rPr>
                <w:rFonts w:eastAsia="Times New Roman"/>
                <w:color w:val="9C0006"/>
                <w:sz w:val="24"/>
                <w:szCs w:val="24"/>
              </w:rPr>
              <w:t>-£665.00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8236D0B" w14:textId="77777777" w:rsidR="00957292" w:rsidRPr="000F1D95" w:rsidRDefault="00957292" w:rsidP="00957292">
            <w:pPr>
              <w:spacing w:after="0" w:line="240" w:lineRule="auto"/>
              <w:rPr>
                <w:rFonts w:eastAsia="Times New Roman"/>
                <w:color w:val="9C0006"/>
                <w:sz w:val="24"/>
                <w:szCs w:val="24"/>
              </w:rPr>
            </w:pPr>
            <w:r w:rsidRPr="000F1D95">
              <w:rPr>
                <w:rFonts w:eastAsia="Times New Roman"/>
                <w:color w:val="9C0006"/>
                <w:sz w:val="24"/>
                <w:szCs w:val="24"/>
              </w:rPr>
              <w:t>-</w:t>
            </w:r>
            <w:proofErr w:type="gramStart"/>
            <w:r w:rsidRPr="000F1D95">
              <w:rPr>
                <w:rFonts w:eastAsia="Times New Roman"/>
                <w:color w:val="9C0006"/>
                <w:sz w:val="24"/>
                <w:szCs w:val="24"/>
              </w:rPr>
              <w:t>£  133.00</w:t>
            </w:r>
            <w:proofErr w:type="gramEnd"/>
            <w:r w:rsidRPr="000F1D95">
              <w:rPr>
                <w:rFonts w:eastAsia="Times New Roman"/>
                <w:color w:val="9C0006"/>
                <w:sz w:val="24"/>
                <w:szCs w:val="24"/>
              </w:rPr>
              <w:t xml:space="preserve"> </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621B2FC3" w14:textId="77777777" w:rsidR="00957292" w:rsidRPr="000F1D95" w:rsidRDefault="00957292" w:rsidP="00957292">
            <w:pPr>
              <w:spacing w:after="0" w:line="240" w:lineRule="auto"/>
              <w:rPr>
                <w:rFonts w:eastAsia="Times New Roman"/>
                <w:color w:val="9C0006"/>
                <w:sz w:val="24"/>
                <w:szCs w:val="24"/>
              </w:rPr>
            </w:pPr>
            <w:r w:rsidRPr="000F1D95">
              <w:rPr>
                <w:rFonts w:eastAsia="Times New Roman"/>
                <w:color w:val="9C0006"/>
                <w:sz w:val="24"/>
                <w:szCs w:val="24"/>
              </w:rPr>
              <w:t xml:space="preserve">-£         798.00 </w:t>
            </w:r>
          </w:p>
        </w:tc>
      </w:tr>
      <w:tr w:rsidR="00957292" w:rsidRPr="000F1D95" w14:paraId="297AA126" w14:textId="77777777" w:rsidTr="00957292">
        <w:trPr>
          <w:trHeight w:val="270"/>
        </w:trPr>
        <w:tc>
          <w:tcPr>
            <w:tcW w:w="1417" w:type="dxa"/>
            <w:tcBorders>
              <w:top w:val="nil"/>
              <w:left w:val="single" w:sz="4" w:space="0" w:color="auto"/>
              <w:bottom w:val="single" w:sz="4" w:space="0" w:color="auto"/>
              <w:right w:val="single" w:sz="4" w:space="0" w:color="auto"/>
            </w:tcBorders>
            <w:noWrap/>
            <w:vAlign w:val="bottom"/>
            <w:hideMark/>
          </w:tcPr>
          <w:p w14:paraId="64459D70" w14:textId="77777777" w:rsidR="00957292" w:rsidRPr="000F1D95" w:rsidRDefault="00957292" w:rsidP="00957292">
            <w:pPr>
              <w:spacing w:after="0" w:line="240" w:lineRule="auto"/>
              <w:jc w:val="right"/>
              <w:rPr>
                <w:rFonts w:eastAsia="Times New Roman"/>
                <w:color w:val="000000"/>
                <w:sz w:val="24"/>
                <w:szCs w:val="24"/>
              </w:rPr>
            </w:pPr>
            <w:r w:rsidRPr="000F1D95">
              <w:rPr>
                <w:rFonts w:eastAsia="Times New Roman"/>
                <w:color w:val="000000"/>
                <w:sz w:val="24"/>
                <w:szCs w:val="24"/>
              </w:rPr>
              <w:t>18/08/2026</w:t>
            </w:r>
          </w:p>
        </w:tc>
        <w:tc>
          <w:tcPr>
            <w:tcW w:w="3262" w:type="dxa"/>
            <w:tcBorders>
              <w:top w:val="nil"/>
              <w:left w:val="nil"/>
              <w:bottom w:val="single" w:sz="4" w:space="0" w:color="auto"/>
              <w:right w:val="single" w:sz="4" w:space="0" w:color="auto"/>
            </w:tcBorders>
            <w:noWrap/>
            <w:vAlign w:val="bottom"/>
            <w:hideMark/>
          </w:tcPr>
          <w:p w14:paraId="5DB5C5D3" w14:textId="77777777" w:rsidR="00957292" w:rsidRPr="000F1D95" w:rsidRDefault="00957292" w:rsidP="00957292">
            <w:pPr>
              <w:spacing w:after="0" w:line="240" w:lineRule="auto"/>
              <w:rPr>
                <w:rFonts w:eastAsia="Times New Roman"/>
                <w:color w:val="000000"/>
                <w:sz w:val="24"/>
                <w:szCs w:val="24"/>
              </w:rPr>
            </w:pPr>
            <w:r w:rsidRPr="000F1D95">
              <w:rPr>
                <w:rFonts w:eastAsia="Times New Roman"/>
                <w:color w:val="000000"/>
                <w:sz w:val="24"/>
                <w:szCs w:val="24"/>
              </w:rPr>
              <w:t>Bank Interest</w:t>
            </w:r>
          </w:p>
        </w:tc>
        <w:tc>
          <w:tcPr>
            <w:tcW w:w="2126" w:type="dxa"/>
            <w:tcBorders>
              <w:top w:val="nil"/>
              <w:left w:val="nil"/>
              <w:bottom w:val="single" w:sz="4" w:space="0" w:color="auto"/>
              <w:right w:val="single" w:sz="4" w:space="0" w:color="auto"/>
            </w:tcBorders>
            <w:noWrap/>
            <w:vAlign w:val="bottom"/>
            <w:hideMark/>
          </w:tcPr>
          <w:p w14:paraId="21731E53" w14:textId="77777777" w:rsidR="00957292" w:rsidRPr="000F1D95" w:rsidRDefault="00957292" w:rsidP="00957292">
            <w:pPr>
              <w:spacing w:after="0" w:line="240" w:lineRule="auto"/>
              <w:jc w:val="center"/>
              <w:rPr>
                <w:rFonts w:eastAsia="Times New Roman"/>
                <w:color w:val="000000"/>
                <w:sz w:val="24"/>
                <w:szCs w:val="24"/>
              </w:rPr>
            </w:pPr>
            <w:r w:rsidRPr="000F1D95">
              <w:rPr>
                <w:rFonts w:eastAsia="Times New Roman"/>
                <w:color w:val="000000"/>
                <w:sz w:val="24"/>
                <w:szCs w:val="24"/>
              </w:rPr>
              <w:t>Charges</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585F147E" w14:textId="77777777" w:rsidR="00957292" w:rsidRPr="000F1D95" w:rsidRDefault="00957292" w:rsidP="00957292">
            <w:pPr>
              <w:spacing w:after="0" w:line="240" w:lineRule="auto"/>
              <w:jc w:val="center"/>
              <w:rPr>
                <w:rFonts w:eastAsia="Times New Roman"/>
                <w:color w:val="9C0006"/>
                <w:sz w:val="24"/>
                <w:szCs w:val="24"/>
              </w:rPr>
            </w:pPr>
            <w:r w:rsidRPr="000F1D95">
              <w:rPr>
                <w:rFonts w:eastAsia="Times New Roman"/>
                <w:color w:val="9C0006"/>
                <w:sz w:val="24"/>
                <w:szCs w:val="24"/>
              </w:rPr>
              <w:t>-£4.25</w:t>
            </w:r>
          </w:p>
        </w:tc>
        <w:tc>
          <w:tcPr>
            <w:tcW w:w="1276" w:type="dxa"/>
            <w:tcBorders>
              <w:top w:val="nil"/>
              <w:left w:val="nil"/>
              <w:bottom w:val="single" w:sz="4" w:space="0" w:color="auto"/>
              <w:right w:val="single" w:sz="4" w:space="0" w:color="auto"/>
            </w:tcBorders>
            <w:noWrap/>
            <w:vAlign w:val="bottom"/>
            <w:hideMark/>
          </w:tcPr>
          <w:p w14:paraId="52A20468" w14:textId="77777777" w:rsidR="00957292" w:rsidRPr="000F1D95" w:rsidRDefault="00957292" w:rsidP="00957292">
            <w:pPr>
              <w:spacing w:after="0" w:line="240" w:lineRule="auto"/>
              <w:rPr>
                <w:rFonts w:eastAsia="Times New Roman"/>
                <w:color w:val="000000"/>
                <w:sz w:val="24"/>
                <w:szCs w:val="24"/>
              </w:rPr>
            </w:pPr>
            <w:r w:rsidRPr="000F1D95">
              <w:rPr>
                <w:rFonts w:eastAsia="Times New Roman"/>
                <w:color w:val="000000"/>
                <w:sz w:val="24"/>
                <w:szCs w:val="24"/>
              </w:rPr>
              <w:t> </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2C8FF36F" w14:textId="77777777" w:rsidR="00957292" w:rsidRPr="000F1D95" w:rsidRDefault="00957292" w:rsidP="00957292">
            <w:pPr>
              <w:spacing w:after="0" w:line="240" w:lineRule="auto"/>
              <w:rPr>
                <w:rFonts w:eastAsia="Times New Roman"/>
                <w:color w:val="9C0006"/>
                <w:sz w:val="24"/>
                <w:szCs w:val="24"/>
              </w:rPr>
            </w:pPr>
            <w:r w:rsidRPr="000F1D95">
              <w:rPr>
                <w:rFonts w:eastAsia="Times New Roman"/>
                <w:color w:val="9C0006"/>
                <w:sz w:val="24"/>
                <w:szCs w:val="24"/>
              </w:rPr>
              <w:t xml:space="preserve">-£             4.25 </w:t>
            </w:r>
          </w:p>
        </w:tc>
      </w:tr>
      <w:tr w:rsidR="00957292" w:rsidRPr="000F1D95" w14:paraId="546F7AC3" w14:textId="77777777" w:rsidTr="00957292">
        <w:trPr>
          <w:trHeight w:val="270"/>
        </w:trPr>
        <w:tc>
          <w:tcPr>
            <w:tcW w:w="1417" w:type="dxa"/>
            <w:tcBorders>
              <w:top w:val="nil"/>
              <w:left w:val="single" w:sz="4" w:space="0" w:color="auto"/>
              <w:bottom w:val="single" w:sz="4" w:space="0" w:color="auto"/>
              <w:right w:val="single" w:sz="4" w:space="0" w:color="auto"/>
            </w:tcBorders>
            <w:noWrap/>
            <w:vAlign w:val="bottom"/>
            <w:hideMark/>
          </w:tcPr>
          <w:p w14:paraId="6084EEA4" w14:textId="77777777" w:rsidR="00957292" w:rsidRPr="000F1D95" w:rsidRDefault="00957292" w:rsidP="00957292">
            <w:pPr>
              <w:spacing w:after="0" w:line="240" w:lineRule="auto"/>
              <w:jc w:val="right"/>
              <w:rPr>
                <w:rFonts w:eastAsia="Times New Roman"/>
                <w:color w:val="000000"/>
                <w:sz w:val="24"/>
                <w:szCs w:val="24"/>
              </w:rPr>
            </w:pPr>
            <w:r w:rsidRPr="000F1D95">
              <w:rPr>
                <w:rFonts w:eastAsia="Times New Roman"/>
                <w:color w:val="000000"/>
                <w:sz w:val="24"/>
                <w:szCs w:val="24"/>
              </w:rPr>
              <w:t>01/09/2026</w:t>
            </w:r>
          </w:p>
        </w:tc>
        <w:tc>
          <w:tcPr>
            <w:tcW w:w="3262" w:type="dxa"/>
            <w:tcBorders>
              <w:top w:val="nil"/>
              <w:left w:val="nil"/>
              <w:bottom w:val="single" w:sz="4" w:space="0" w:color="auto"/>
              <w:right w:val="single" w:sz="4" w:space="0" w:color="auto"/>
            </w:tcBorders>
            <w:noWrap/>
            <w:vAlign w:val="bottom"/>
            <w:hideMark/>
          </w:tcPr>
          <w:p w14:paraId="66C4007D" w14:textId="77777777" w:rsidR="00957292" w:rsidRPr="000F1D95" w:rsidRDefault="00957292" w:rsidP="00957292">
            <w:pPr>
              <w:spacing w:after="0" w:line="240" w:lineRule="auto"/>
              <w:rPr>
                <w:rFonts w:eastAsia="Times New Roman"/>
                <w:color w:val="000000"/>
                <w:sz w:val="24"/>
                <w:szCs w:val="24"/>
              </w:rPr>
            </w:pPr>
            <w:r w:rsidRPr="000F1D95">
              <w:rPr>
                <w:rFonts w:eastAsia="Times New Roman"/>
                <w:color w:val="000000"/>
                <w:sz w:val="24"/>
                <w:szCs w:val="24"/>
              </w:rPr>
              <w:t>Clerks Salary</w:t>
            </w:r>
          </w:p>
        </w:tc>
        <w:tc>
          <w:tcPr>
            <w:tcW w:w="2126" w:type="dxa"/>
            <w:tcBorders>
              <w:top w:val="nil"/>
              <w:left w:val="nil"/>
              <w:bottom w:val="single" w:sz="4" w:space="0" w:color="auto"/>
              <w:right w:val="single" w:sz="4" w:space="0" w:color="auto"/>
            </w:tcBorders>
            <w:noWrap/>
            <w:vAlign w:val="bottom"/>
            <w:hideMark/>
          </w:tcPr>
          <w:p w14:paraId="08539F5E" w14:textId="77777777" w:rsidR="00957292" w:rsidRPr="000F1D95" w:rsidRDefault="00957292" w:rsidP="00957292">
            <w:pPr>
              <w:spacing w:after="0" w:line="240" w:lineRule="auto"/>
              <w:jc w:val="center"/>
              <w:rPr>
                <w:rFonts w:eastAsia="Times New Roman"/>
                <w:color w:val="000000"/>
                <w:sz w:val="24"/>
                <w:szCs w:val="24"/>
              </w:rPr>
            </w:pPr>
            <w:r w:rsidRPr="000F1D95">
              <w:rPr>
                <w:rFonts w:eastAsia="Times New Roman"/>
                <w:color w:val="000000"/>
                <w:sz w:val="24"/>
                <w:szCs w:val="24"/>
              </w:rPr>
              <w:t>Salary</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0B159877" w14:textId="77777777" w:rsidR="00957292" w:rsidRPr="000F1D95" w:rsidRDefault="00957292" w:rsidP="00957292">
            <w:pPr>
              <w:spacing w:after="0" w:line="240" w:lineRule="auto"/>
              <w:jc w:val="center"/>
              <w:rPr>
                <w:rFonts w:eastAsia="Times New Roman"/>
                <w:color w:val="9C0006"/>
                <w:sz w:val="24"/>
                <w:szCs w:val="24"/>
              </w:rPr>
            </w:pPr>
            <w:r w:rsidRPr="000F1D95">
              <w:rPr>
                <w:rFonts w:eastAsia="Times New Roman"/>
                <w:color w:val="9C0006"/>
                <w:sz w:val="24"/>
                <w:szCs w:val="24"/>
              </w:rPr>
              <w:t>-£472.67</w:t>
            </w:r>
          </w:p>
        </w:tc>
        <w:tc>
          <w:tcPr>
            <w:tcW w:w="1276" w:type="dxa"/>
            <w:tcBorders>
              <w:top w:val="nil"/>
              <w:left w:val="nil"/>
              <w:bottom w:val="single" w:sz="4" w:space="0" w:color="auto"/>
              <w:right w:val="single" w:sz="4" w:space="0" w:color="auto"/>
            </w:tcBorders>
            <w:noWrap/>
            <w:vAlign w:val="bottom"/>
            <w:hideMark/>
          </w:tcPr>
          <w:p w14:paraId="5686D35D" w14:textId="77777777" w:rsidR="00957292" w:rsidRPr="000F1D95" w:rsidRDefault="00957292" w:rsidP="00957292">
            <w:pPr>
              <w:spacing w:after="0" w:line="240" w:lineRule="auto"/>
              <w:rPr>
                <w:rFonts w:eastAsia="Times New Roman"/>
                <w:color w:val="000000"/>
                <w:sz w:val="24"/>
                <w:szCs w:val="24"/>
              </w:rPr>
            </w:pPr>
            <w:r w:rsidRPr="000F1D95">
              <w:rPr>
                <w:rFonts w:eastAsia="Times New Roman"/>
                <w:color w:val="000000"/>
                <w:sz w:val="24"/>
                <w:szCs w:val="24"/>
              </w:rPr>
              <w:t> </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0D67713A" w14:textId="77777777" w:rsidR="00957292" w:rsidRPr="000F1D95" w:rsidRDefault="00957292" w:rsidP="00957292">
            <w:pPr>
              <w:spacing w:after="0" w:line="240" w:lineRule="auto"/>
              <w:rPr>
                <w:rFonts w:eastAsia="Times New Roman"/>
                <w:color w:val="9C0006"/>
                <w:sz w:val="24"/>
                <w:szCs w:val="24"/>
              </w:rPr>
            </w:pPr>
            <w:r w:rsidRPr="000F1D95">
              <w:rPr>
                <w:rFonts w:eastAsia="Times New Roman"/>
                <w:color w:val="9C0006"/>
                <w:sz w:val="24"/>
                <w:szCs w:val="24"/>
              </w:rPr>
              <w:t xml:space="preserve">-£         472.67 </w:t>
            </w:r>
          </w:p>
        </w:tc>
      </w:tr>
      <w:tr w:rsidR="00957292" w:rsidRPr="000F1D95" w14:paraId="6DA6C76E" w14:textId="77777777" w:rsidTr="00957292">
        <w:trPr>
          <w:trHeight w:val="270"/>
        </w:trPr>
        <w:tc>
          <w:tcPr>
            <w:tcW w:w="1417" w:type="dxa"/>
            <w:tcBorders>
              <w:top w:val="nil"/>
              <w:left w:val="single" w:sz="4" w:space="0" w:color="auto"/>
              <w:bottom w:val="single" w:sz="4" w:space="0" w:color="auto"/>
              <w:right w:val="single" w:sz="4" w:space="0" w:color="auto"/>
            </w:tcBorders>
            <w:noWrap/>
            <w:vAlign w:val="bottom"/>
            <w:hideMark/>
          </w:tcPr>
          <w:p w14:paraId="53C569A0" w14:textId="77777777" w:rsidR="00957292" w:rsidRPr="000F1D95" w:rsidRDefault="00957292" w:rsidP="00957292">
            <w:pPr>
              <w:spacing w:after="0" w:line="240" w:lineRule="auto"/>
              <w:jc w:val="right"/>
              <w:rPr>
                <w:rFonts w:eastAsia="Times New Roman"/>
                <w:color w:val="000000"/>
                <w:sz w:val="24"/>
                <w:szCs w:val="24"/>
              </w:rPr>
            </w:pPr>
            <w:r w:rsidRPr="000F1D95">
              <w:rPr>
                <w:rFonts w:eastAsia="Times New Roman"/>
                <w:color w:val="000000"/>
                <w:sz w:val="24"/>
                <w:szCs w:val="24"/>
              </w:rPr>
              <w:t>01/09/2026</w:t>
            </w:r>
          </w:p>
        </w:tc>
        <w:tc>
          <w:tcPr>
            <w:tcW w:w="3262" w:type="dxa"/>
            <w:tcBorders>
              <w:top w:val="nil"/>
              <w:left w:val="nil"/>
              <w:bottom w:val="single" w:sz="4" w:space="0" w:color="auto"/>
              <w:right w:val="single" w:sz="4" w:space="0" w:color="auto"/>
            </w:tcBorders>
            <w:noWrap/>
            <w:vAlign w:val="bottom"/>
            <w:hideMark/>
          </w:tcPr>
          <w:p w14:paraId="5771F059" w14:textId="77777777" w:rsidR="00957292" w:rsidRPr="000F1D95" w:rsidRDefault="00957292" w:rsidP="00957292">
            <w:pPr>
              <w:spacing w:after="0" w:line="240" w:lineRule="auto"/>
              <w:rPr>
                <w:rFonts w:eastAsia="Times New Roman"/>
                <w:color w:val="000000"/>
                <w:sz w:val="24"/>
                <w:szCs w:val="24"/>
              </w:rPr>
            </w:pPr>
            <w:r w:rsidRPr="000F1D95">
              <w:rPr>
                <w:rFonts w:eastAsia="Times New Roman"/>
                <w:color w:val="000000"/>
                <w:sz w:val="24"/>
                <w:szCs w:val="24"/>
              </w:rPr>
              <w:t>Clerks Salary</w:t>
            </w:r>
          </w:p>
        </w:tc>
        <w:tc>
          <w:tcPr>
            <w:tcW w:w="2126" w:type="dxa"/>
            <w:tcBorders>
              <w:top w:val="nil"/>
              <w:left w:val="nil"/>
              <w:bottom w:val="single" w:sz="4" w:space="0" w:color="auto"/>
              <w:right w:val="single" w:sz="4" w:space="0" w:color="auto"/>
            </w:tcBorders>
            <w:noWrap/>
            <w:vAlign w:val="bottom"/>
            <w:hideMark/>
          </w:tcPr>
          <w:p w14:paraId="491E5C46" w14:textId="77777777" w:rsidR="00957292" w:rsidRPr="000F1D95" w:rsidRDefault="00957292" w:rsidP="00957292">
            <w:pPr>
              <w:spacing w:after="0" w:line="240" w:lineRule="auto"/>
              <w:jc w:val="center"/>
              <w:rPr>
                <w:rFonts w:eastAsia="Times New Roman"/>
                <w:color w:val="000000"/>
                <w:sz w:val="24"/>
                <w:szCs w:val="24"/>
              </w:rPr>
            </w:pPr>
            <w:r w:rsidRPr="000F1D95">
              <w:rPr>
                <w:rFonts w:eastAsia="Times New Roman"/>
                <w:color w:val="000000"/>
                <w:sz w:val="24"/>
                <w:szCs w:val="24"/>
              </w:rPr>
              <w:t>HMRC</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2CC6D062" w14:textId="77777777" w:rsidR="00957292" w:rsidRPr="000F1D95" w:rsidRDefault="00957292" w:rsidP="00957292">
            <w:pPr>
              <w:spacing w:after="0" w:line="240" w:lineRule="auto"/>
              <w:jc w:val="center"/>
              <w:rPr>
                <w:rFonts w:eastAsia="Times New Roman"/>
                <w:color w:val="9C0006"/>
                <w:sz w:val="24"/>
                <w:szCs w:val="24"/>
              </w:rPr>
            </w:pPr>
            <w:r w:rsidRPr="000F1D95">
              <w:rPr>
                <w:rFonts w:eastAsia="Times New Roman"/>
                <w:color w:val="9C0006"/>
                <w:sz w:val="24"/>
                <w:szCs w:val="24"/>
              </w:rPr>
              <w:t>-£104.40</w:t>
            </w:r>
          </w:p>
        </w:tc>
        <w:tc>
          <w:tcPr>
            <w:tcW w:w="1276" w:type="dxa"/>
            <w:tcBorders>
              <w:top w:val="nil"/>
              <w:left w:val="nil"/>
              <w:bottom w:val="single" w:sz="4" w:space="0" w:color="auto"/>
              <w:right w:val="single" w:sz="4" w:space="0" w:color="auto"/>
            </w:tcBorders>
            <w:noWrap/>
            <w:vAlign w:val="bottom"/>
            <w:hideMark/>
          </w:tcPr>
          <w:p w14:paraId="6235091B" w14:textId="77777777" w:rsidR="00957292" w:rsidRPr="000F1D95" w:rsidRDefault="00957292" w:rsidP="00957292">
            <w:pPr>
              <w:spacing w:after="0" w:line="240" w:lineRule="auto"/>
              <w:rPr>
                <w:rFonts w:eastAsia="Times New Roman"/>
                <w:color w:val="000000"/>
                <w:sz w:val="24"/>
                <w:szCs w:val="24"/>
              </w:rPr>
            </w:pPr>
            <w:r w:rsidRPr="000F1D95">
              <w:rPr>
                <w:rFonts w:eastAsia="Times New Roman"/>
                <w:color w:val="000000"/>
                <w:sz w:val="24"/>
                <w:szCs w:val="24"/>
              </w:rPr>
              <w:t> </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27AB31EB" w14:textId="77777777" w:rsidR="00957292" w:rsidRPr="000F1D95" w:rsidRDefault="00957292" w:rsidP="00957292">
            <w:pPr>
              <w:spacing w:after="0" w:line="240" w:lineRule="auto"/>
              <w:rPr>
                <w:rFonts w:eastAsia="Times New Roman"/>
                <w:color w:val="9C0006"/>
                <w:sz w:val="24"/>
                <w:szCs w:val="24"/>
              </w:rPr>
            </w:pPr>
            <w:r w:rsidRPr="000F1D95">
              <w:rPr>
                <w:rFonts w:eastAsia="Times New Roman"/>
                <w:color w:val="9C0006"/>
                <w:sz w:val="24"/>
                <w:szCs w:val="24"/>
              </w:rPr>
              <w:t xml:space="preserve">-£         104.40 </w:t>
            </w:r>
          </w:p>
        </w:tc>
      </w:tr>
      <w:tr w:rsidR="00957292" w:rsidRPr="000F1D95" w14:paraId="06623F07" w14:textId="77777777" w:rsidTr="00957292">
        <w:trPr>
          <w:trHeight w:val="270"/>
        </w:trPr>
        <w:tc>
          <w:tcPr>
            <w:tcW w:w="1417" w:type="dxa"/>
            <w:tcBorders>
              <w:top w:val="nil"/>
              <w:left w:val="single" w:sz="4" w:space="0" w:color="auto"/>
              <w:bottom w:val="single" w:sz="4" w:space="0" w:color="auto"/>
              <w:right w:val="single" w:sz="4" w:space="0" w:color="auto"/>
            </w:tcBorders>
            <w:noWrap/>
            <w:vAlign w:val="bottom"/>
            <w:hideMark/>
          </w:tcPr>
          <w:p w14:paraId="323DB69B" w14:textId="77777777" w:rsidR="00957292" w:rsidRPr="000F1D95" w:rsidRDefault="00957292" w:rsidP="00957292">
            <w:pPr>
              <w:spacing w:after="0" w:line="240" w:lineRule="auto"/>
              <w:jc w:val="right"/>
              <w:rPr>
                <w:rFonts w:eastAsia="Times New Roman"/>
                <w:color w:val="000000"/>
                <w:sz w:val="24"/>
                <w:szCs w:val="24"/>
              </w:rPr>
            </w:pPr>
            <w:r w:rsidRPr="000F1D95">
              <w:rPr>
                <w:rFonts w:eastAsia="Times New Roman"/>
                <w:color w:val="000000"/>
                <w:sz w:val="24"/>
                <w:szCs w:val="24"/>
              </w:rPr>
              <w:t>01/09/2026</w:t>
            </w:r>
          </w:p>
        </w:tc>
        <w:tc>
          <w:tcPr>
            <w:tcW w:w="3262" w:type="dxa"/>
            <w:tcBorders>
              <w:top w:val="nil"/>
              <w:left w:val="nil"/>
              <w:bottom w:val="single" w:sz="4" w:space="0" w:color="auto"/>
              <w:right w:val="single" w:sz="4" w:space="0" w:color="auto"/>
            </w:tcBorders>
            <w:noWrap/>
            <w:vAlign w:val="bottom"/>
            <w:hideMark/>
          </w:tcPr>
          <w:p w14:paraId="049324AA" w14:textId="77777777" w:rsidR="00957292" w:rsidRPr="000F1D95" w:rsidRDefault="00957292" w:rsidP="00957292">
            <w:pPr>
              <w:spacing w:after="0" w:line="240" w:lineRule="auto"/>
              <w:rPr>
                <w:rFonts w:eastAsia="Times New Roman"/>
                <w:color w:val="000000"/>
                <w:sz w:val="24"/>
                <w:szCs w:val="24"/>
              </w:rPr>
            </w:pPr>
            <w:r w:rsidRPr="000F1D95">
              <w:rPr>
                <w:rFonts w:eastAsia="Times New Roman"/>
                <w:color w:val="000000"/>
                <w:sz w:val="24"/>
                <w:szCs w:val="24"/>
              </w:rPr>
              <w:t>Clerks Salary</w:t>
            </w:r>
          </w:p>
        </w:tc>
        <w:tc>
          <w:tcPr>
            <w:tcW w:w="2126" w:type="dxa"/>
            <w:tcBorders>
              <w:top w:val="nil"/>
              <w:left w:val="nil"/>
              <w:bottom w:val="single" w:sz="4" w:space="0" w:color="auto"/>
              <w:right w:val="single" w:sz="4" w:space="0" w:color="auto"/>
            </w:tcBorders>
            <w:noWrap/>
            <w:vAlign w:val="bottom"/>
            <w:hideMark/>
          </w:tcPr>
          <w:p w14:paraId="1BF244C2" w14:textId="77777777" w:rsidR="00957292" w:rsidRPr="000F1D95" w:rsidRDefault="00957292" w:rsidP="00957292">
            <w:pPr>
              <w:spacing w:after="0" w:line="240" w:lineRule="auto"/>
              <w:jc w:val="center"/>
              <w:rPr>
                <w:rFonts w:eastAsia="Times New Roman"/>
                <w:color w:val="000000"/>
                <w:sz w:val="24"/>
                <w:szCs w:val="24"/>
              </w:rPr>
            </w:pPr>
            <w:r w:rsidRPr="000F1D95">
              <w:rPr>
                <w:rFonts w:eastAsia="Times New Roman"/>
                <w:color w:val="000000"/>
                <w:sz w:val="24"/>
                <w:szCs w:val="24"/>
              </w:rPr>
              <w:t>Pay Renumeration</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38448664" w14:textId="77777777" w:rsidR="00957292" w:rsidRPr="000F1D95" w:rsidRDefault="00957292" w:rsidP="00957292">
            <w:pPr>
              <w:spacing w:after="0" w:line="240" w:lineRule="auto"/>
              <w:jc w:val="center"/>
              <w:rPr>
                <w:rFonts w:eastAsia="Times New Roman"/>
                <w:color w:val="9C0006"/>
                <w:sz w:val="24"/>
                <w:szCs w:val="24"/>
              </w:rPr>
            </w:pPr>
            <w:r w:rsidRPr="000F1D95">
              <w:rPr>
                <w:rFonts w:eastAsia="Times New Roman"/>
                <w:color w:val="9C0006"/>
                <w:sz w:val="24"/>
                <w:szCs w:val="24"/>
              </w:rPr>
              <w:t>-£156.00</w:t>
            </w:r>
          </w:p>
        </w:tc>
        <w:tc>
          <w:tcPr>
            <w:tcW w:w="1276" w:type="dxa"/>
            <w:tcBorders>
              <w:top w:val="nil"/>
              <w:left w:val="nil"/>
              <w:bottom w:val="single" w:sz="4" w:space="0" w:color="auto"/>
              <w:right w:val="single" w:sz="4" w:space="0" w:color="auto"/>
            </w:tcBorders>
            <w:noWrap/>
            <w:vAlign w:val="bottom"/>
            <w:hideMark/>
          </w:tcPr>
          <w:p w14:paraId="37E481D8" w14:textId="77777777" w:rsidR="00957292" w:rsidRPr="000F1D95" w:rsidRDefault="00957292" w:rsidP="00957292">
            <w:pPr>
              <w:spacing w:after="0" w:line="240" w:lineRule="auto"/>
              <w:rPr>
                <w:rFonts w:eastAsia="Times New Roman"/>
                <w:color w:val="000000"/>
                <w:sz w:val="24"/>
                <w:szCs w:val="24"/>
              </w:rPr>
            </w:pPr>
            <w:r w:rsidRPr="000F1D95">
              <w:rPr>
                <w:rFonts w:eastAsia="Times New Roman"/>
                <w:color w:val="000000"/>
                <w:sz w:val="24"/>
                <w:szCs w:val="24"/>
              </w:rPr>
              <w:t> </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54561B4D" w14:textId="77777777" w:rsidR="00957292" w:rsidRPr="000F1D95" w:rsidRDefault="00957292" w:rsidP="00957292">
            <w:pPr>
              <w:spacing w:after="0" w:line="240" w:lineRule="auto"/>
              <w:rPr>
                <w:rFonts w:eastAsia="Times New Roman"/>
                <w:color w:val="9C0006"/>
                <w:sz w:val="24"/>
                <w:szCs w:val="24"/>
              </w:rPr>
            </w:pPr>
            <w:r w:rsidRPr="000F1D95">
              <w:rPr>
                <w:rFonts w:eastAsia="Times New Roman"/>
                <w:color w:val="9C0006"/>
                <w:sz w:val="24"/>
                <w:szCs w:val="24"/>
              </w:rPr>
              <w:t xml:space="preserve">-£         156.00 </w:t>
            </w:r>
          </w:p>
        </w:tc>
      </w:tr>
    </w:tbl>
    <w:p w14:paraId="52D50BF9" w14:textId="038A38D1" w:rsidR="00957292" w:rsidRDefault="00957292" w:rsidP="00957292">
      <w:pPr>
        <w:pStyle w:val="NoSpacing"/>
        <w:rPr>
          <w:rFonts w:cstheme="minorHAnsi"/>
          <w:bCs/>
          <w:sz w:val="18"/>
          <w:szCs w:val="18"/>
        </w:rPr>
      </w:pPr>
    </w:p>
    <w:p w14:paraId="764296A8" w14:textId="11F84251" w:rsidR="00957292" w:rsidRPr="00A35BE9" w:rsidRDefault="00957292" w:rsidP="00957292">
      <w:pPr>
        <w:pStyle w:val="NoSpacing"/>
        <w:rPr>
          <w:rFonts w:cstheme="minorHAnsi"/>
          <w:bCs/>
          <w:sz w:val="24"/>
          <w:szCs w:val="24"/>
        </w:rPr>
      </w:pPr>
      <w:r w:rsidRPr="005E2E84">
        <w:rPr>
          <w:rFonts w:cstheme="minorHAnsi"/>
          <w:bCs/>
          <w:sz w:val="24"/>
          <w:szCs w:val="24"/>
        </w:rPr>
        <w:t xml:space="preserve">All payments agreed by the council </w:t>
      </w:r>
      <w:bookmarkStart w:id="1" w:name="_Hlk494718099"/>
      <w:bookmarkStart w:id="2" w:name="OLE_LINK1"/>
    </w:p>
    <w:bookmarkEnd w:id="1"/>
    <w:bookmarkEnd w:id="2"/>
    <w:p w14:paraId="739AAA7B" w14:textId="77777777" w:rsidR="00957292" w:rsidRPr="00EC5A14" w:rsidRDefault="00957292" w:rsidP="00957292">
      <w:pPr>
        <w:pStyle w:val="NoSpacing"/>
        <w:numPr>
          <w:ilvl w:val="0"/>
          <w:numId w:val="14"/>
        </w:numPr>
        <w:ind w:left="360"/>
        <w:rPr>
          <w:rFonts w:cstheme="minorHAnsi"/>
          <w:b/>
          <w:sz w:val="24"/>
          <w:szCs w:val="24"/>
        </w:rPr>
      </w:pPr>
      <w:r w:rsidRPr="00EC5A14">
        <w:rPr>
          <w:rFonts w:cstheme="minorHAnsi"/>
          <w:b/>
          <w:sz w:val="24"/>
          <w:szCs w:val="24"/>
        </w:rPr>
        <w:t xml:space="preserve">Bank Balances as of </w:t>
      </w:r>
      <w:r>
        <w:rPr>
          <w:rFonts w:cstheme="minorHAnsi"/>
          <w:b/>
          <w:sz w:val="24"/>
          <w:szCs w:val="24"/>
        </w:rPr>
        <w:t>31</w:t>
      </w:r>
      <w:r>
        <w:rPr>
          <w:rFonts w:cstheme="minorHAnsi"/>
          <w:b/>
          <w:sz w:val="24"/>
          <w:szCs w:val="24"/>
          <w:vertAlign w:val="superscript"/>
        </w:rPr>
        <w:t xml:space="preserve">st </w:t>
      </w:r>
      <w:r>
        <w:rPr>
          <w:rFonts w:cstheme="minorHAnsi"/>
          <w:b/>
          <w:sz w:val="24"/>
          <w:szCs w:val="24"/>
        </w:rPr>
        <w:t>August 2026</w:t>
      </w:r>
    </w:p>
    <w:p w14:paraId="0F8B2FD7" w14:textId="77777777" w:rsidR="00957292" w:rsidRPr="00D84B57" w:rsidRDefault="00957292" w:rsidP="00957292">
      <w:pPr>
        <w:pStyle w:val="NoSpacing"/>
        <w:rPr>
          <w:rFonts w:cstheme="minorHAnsi"/>
          <w:b/>
          <w:sz w:val="18"/>
          <w:szCs w:val="18"/>
          <w:highlight w:val="yellow"/>
        </w:rPr>
      </w:pPr>
    </w:p>
    <w:tbl>
      <w:tblPr>
        <w:tblStyle w:val="TableGrid"/>
        <w:tblW w:w="0" w:type="auto"/>
        <w:tblLook w:val="04A0" w:firstRow="1" w:lastRow="0" w:firstColumn="1" w:lastColumn="0" w:noHBand="0" w:noVBand="1"/>
      </w:tblPr>
      <w:tblGrid>
        <w:gridCol w:w="2790"/>
        <w:gridCol w:w="2822"/>
        <w:gridCol w:w="3404"/>
      </w:tblGrid>
      <w:tr w:rsidR="00957292" w:rsidRPr="00CD3A9A" w14:paraId="4E03160F" w14:textId="77777777" w:rsidTr="00355232">
        <w:trPr>
          <w:trHeight w:val="276"/>
        </w:trPr>
        <w:tc>
          <w:tcPr>
            <w:tcW w:w="3321" w:type="dxa"/>
          </w:tcPr>
          <w:p w14:paraId="69B70805" w14:textId="77777777" w:rsidR="00957292" w:rsidRPr="00511545" w:rsidRDefault="00957292" w:rsidP="00355232">
            <w:pPr>
              <w:pStyle w:val="NoSpacing"/>
              <w:rPr>
                <w:rFonts w:cstheme="minorHAnsi"/>
                <w:bCs/>
                <w:sz w:val="24"/>
                <w:szCs w:val="24"/>
              </w:rPr>
            </w:pPr>
            <w:r w:rsidRPr="00511545">
              <w:rPr>
                <w:rFonts w:cstheme="minorHAnsi"/>
                <w:bCs/>
                <w:sz w:val="24"/>
                <w:szCs w:val="24"/>
              </w:rPr>
              <w:t>Current Account</w:t>
            </w:r>
          </w:p>
        </w:tc>
        <w:tc>
          <w:tcPr>
            <w:tcW w:w="3321" w:type="dxa"/>
          </w:tcPr>
          <w:p w14:paraId="2DBB9B82" w14:textId="77777777" w:rsidR="00957292" w:rsidRPr="00511545" w:rsidRDefault="00957292" w:rsidP="00355232">
            <w:pPr>
              <w:pStyle w:val="NoSpacing"/>
              <w:rPr>
                <w:rFonts w:cstheme="minorHAnsi"/>
                <w:bCs/>
                <w:sz w:val="24"/>
                <w:szCs w:val="24"/>
              </w:rPr>
            </w:pPr>
            <w:r w:rsidRPr="00511545">
              <w:rPr>
                <w:rFonts w:cstheme="minorHAnsi"/>
                <w:color w:val="323233"/>
                <w:sz w:val="24"/>
                <w:szCs w:val="24"/>
                <w:shd w:val="clear" w:color="auto" w:fill="FFFFFF"/>
              </w:rPr>
              <w:t>64993563</w:t>
            </w:r>
          </w:p>
        </w:tc>
        <w:tc>
          <w:tcPr>
            <w:tcW w:w="3321" w:type="dxa"/>
          </w:tcPr>
          <w:p w14:paraId="11498F17" w14:textId="77777777" w:rsidR="00957292" w:rsidRPr="00511545" w:rsidRDefault="00957292" w:rsidP="00355232">
            <w:pPr>
              <w:pStyle w:val="NoSpacing"/>
              <w:jc w:val="right"/>
              <w:rPr>
                <w:rFonts w:cstheme="minorHAnsi"/>
                <w:color w:val="323233"/>
                <w:sz w:val="24"/>
                <w:szCs w:val="24"/>
                <w:shd w:val="clear" w:color="auto" w:fill="FFFFFF"/>
              </w:rPr>
            </w:pPr>
            <w:r>
              <w:rPr>
                <w:rFonts w:cstheme="minorHAnsi"/>
                <w:color w:val="323233"/>
                <w:sz w:val="24"/>
                <w:szCs w:val="24"/>
                <w:shd w:val="clear" w:color="auto" w:fill="FFFFFF"/>
              </w:rPr>
              <w:t>£11,902.40</w:t>
            </w:r>
          </w:p>
        </w:tc>
      </w:tr>
      <w:tr w:rsidR="00957292" w:rsidRPr="00CD3A9A" w14:paraId="17BA26F1" w14:textId="77777777" w:rsidTr="00355232">
        <w:trPr>
          <w:trHeight w:val="276"/>
        </w:trPr>
        <w:tc>
          <w:tcPr>
            <w:tcW w:w="3321" w:type="dxa"/>
          </w:tcPr>
          <w:p w14:paraId="677219D5" w14:textId="77777777" w:rsidR="00957292" w:rsidRPr="00511545" w:rsidRDefault="00957292" w:rsidP="00355232">
            <w:pPr>
              <w:pStyle w:val="NoSpacing"/>
              <w:rPr>
                <w:rFonts w:cstheme="minorHAnsi"/>
                <w:bCs/>
                <w:sz w:val="24"/>
                <w:szCs w:val="24"/>
              </w:rPr>
            </w:pPr>
            <w:r w:rsidRPr="00511545">
              <w:rPr>
                <w:rFonts w:cstheme="minorHAnsi"/>
                <w:bCs/>
                <w:sz w:val="24"/>
                <w:szCs w:val="24"/>
              </w:rPr>
              <w:t>Savings Account</w:t>
            </w:r>
          </w:p>
        </w:tc>
        <w:tc>
          <w:tcPr>
            <w:tcW w:w="3321" w:type="dxa"/>
          </w:tcPr>
          <w:p w14:paraId="1F55FF29" w14:textId="77777777" w:rsidR="00957292" w:rsidRPr="00511545" w:rsidRDefault="00957292" w:rsidP="00355232">
            <w:pPr>
              <w:pStyle w:val="NoSpacing"/>
              <w:rPr>
                <w:rFonts w:cstheme="minorHAnsi"/>
                <w:bCs/>
                <w:sz w:val="24"/>
                <w:szCs w:val="24"/>
              </w:rPr>
            </w:pPr>
            <w:r w:rsidRPr="00511545">
              <w:rPr>
                <w:rFonts w:cstheme="minorHAnsi"/>
                <w:color w:val="323233"/>
                <w:sz w:val="24"/>
                <w:szCs w:val="24"/>
                <w:shd w:val="clear" w:color="auto" w:fill="FFFFFF"/>
              </w:rPr>
              <w:t>73882462</w:t>
            </w:r>
          </w:p>
        </w:tc>
        <w:tc>
          <w:tcPr>
            <w:tcW w:w="3321" w:type="dxa"/>
          </w:tcPr>
          <w:p w14:paraId="412A8842" w14:textId="77777777" w:rsidR="00957292" w:rsidRPr="00511545" w:rsidRDefault="00957292" w:rsidP="00355232">
            <w:pPr>
              <w:pStyle w:val="NoSpacing"/>
              <w:jc w:val="right"/>
              <w:rPr>
                <w:rFonts w:cstheme="minorHAnsi"/>
                <w:color w:val="323233"/>
                <w:sz w:val="24"/>
                <w:szCs w:val="24"/>
                <w:shd w:val="clear" w:color="auto" w:fill="FFFFFF"/>
              </w:rPr>
            </w:pPr>
            <w:r>
              <w:rPr>
                <w:rFonts w:cstheme="minorHAnsi"/>
                <w:color w:val="323233"/>
                <w:sz w:val="24"/>
                <w:szCs w:val="24"/>
                <w:shd w:val="clear" w:color="auto" w:fill="FFFFFF"/>
              </w:rPr>
              <w:t>£15,896.98</w:t>
            </w:r>
          </w:p>
        </w:tc>
      </w:tr>
      <w:tr w:rsidR="00957292" w:rsidRPr="00CD3A9A" w14:paraId="0290E3DE" w14:textId="77777777" w:rsidTr="00355232">
        <w:trPr>
          <w:trHeight w:val="288"/>
        </w:trPr>
        <w:tc>
          <w:tcPr>
            <w:tcW w:w="3321" w:type="dxa"/>
          </w:tcPr>
          <w:p w14:paraId="5B74B2A8" w14:textId="77777777" w:rsidR="00957292" w:rsidRPr="00511545" w:rsidRDefault="00957292" w:rsidP="00355232">
            <w:pPr>
              <w:pStyle w:val="NoSpacing"/>
              <w:rPr>
                <w:rFonts w:cstheme="minorHAnsi"/>
                <w:bCs/>
                <w:sz w:val="24"/>
                <w:szCs w:val="24"/>
              </w:rPr>
            </w:pPr>
            <w:r w:rsidRPr="00511545">
              <w:rPr>
                <w:rFonts w:cstheme="minorHAnsi"/>
                <w:bCs/>
                <w:sz w:val="24"/>
                <w:szCs w:val="24"/>
              </w:rPr>
              <w:t>Well Dressing Account</w:t>
            </w:r>
          </w:p>
        </w:tc>
        <w:tc>
          <w:tcPr>
            <w:tcW w:w="3321" w:type="dxa"/>
          </w:tcPr>
          <w:p w14:paraId="26F6BF55" w14:textId="77777777" w:rsidR="00957292" w:rsidRPr="00511545" w:rsidRDefault="00957292" w:rsidP="00355232">
            <w:pPr>
              <w:pStyle w:val="NoSpacing"/>
              <w:rPr>
                <w:rFonts w:cstheme="minorHAnsi"/>
                <w:bCs/>
                <w:sz w:val="24"/>
                <w:szCs w:val="24"/>
              </w:rPr>
            </w:pPr>
            <w:r w:rsidRPr="00511545">
              <w:rPr>
                <w:rFonts w:cstheme="minorHAnsi"/>
                <w:color w:val="323233"/>
                <w:sz w:val="24"/>
                <w:szCs w:val="24"/>
                <w:shd w:val="clear" w:color="auto" w:fill="FFFFFF"/>
              </w:rPr>
              <w:t>73880562</w:t>
            </w:r>
          </w:p>
        </w:tc>
        <w:tc>
          <w:tcPr>
            <w:tcW w:w="3321" w:type="dxa"/>
          </w:tcPr>
          <w:p w14:paraId="6316F3B9" w14:textId="77777777" w:rsidR="00957292" w:rsidRPr="00511545" w:rsidRDefault="00957292" w:rsidP="00355232">
            <w:pPr>
              <w:pStyle w:val="NoSpacing"/>
              <w:jc w:val="right"/>
              <w:rPr>
                <w:rFonts w:cstheme="minorHAnsi"/>
                <w:color w:val="323233"/>
                <w:sz w:val="24"/>
                <w:szCs w:val="24"/>
                <w:shd w:val="clear" w:color="auto" w:fill="FFFFFF"/>
              </w:rPr>
            </w:pPr>
            <w:r>
              <w:rPr>
                <w:rFonts w:cstheme="minorHAnsi"/>
                <w:color w:val="323233"/>
                <w:sz w:val="24"/>
                <w:szCs w:val="24"/>
                <w:shd w:val="clear" w:color="auto" w:fill="FFFFFF"/>
              </w:rPr>
              <w:t>£1849.91</w:t>
            </w:r>
          </w:p>
        </w:tc>
      </w:tr>
      <w:tr w:rsidR="00957292" w:rsidRPr="00527263" w14:paraId="054BFF65" w14:textId="77777777" w:rsidTr="00355232">
        <w:trPr>
          <w:trHeight w:val="63"/>
        </w:trPr>
        <w:tc>
          <w:tcPr>
            <w:tcW w:w="6642" w:type="dxa"/>
            <w:gridSpan w:val="2"/>
          </w:tcPr>
          <w:p w14:paraId="0B825F18" w14:textId="77777777" w:rsidR="00957292" w:rsidRPr="00511545" w:rsidRDefault="00957292" w:rsidP="00355232">
            <w:pPr>
              <w:pStyle w:val="NoSpacing"/>
              <w:rPr>
                <w:rFonts w:cstheme="minorHAnsi"/>
                <w:b/>
                <w:sz w:val="24"/>
                <w:szCs w:val="24"/>
              </w:rPr>
            </w:pPr>
            <w:r w:rsidRPr="00511545">
              <w:rPr>
                <w:rFonts w:cstheme="minorHAnsi"/>
                <w:b/>
                <w:sz w:val="24"/>
                <w:szCs w:val="24"/>
              </w:rPr>
              <w:t>TOTAL</w:t>
            </w:r>
          </w:p>
        </w:tc>
        <w:tc>
          <w:tcPr>
            <w:tcW w:w="3321" w:type="dxa"/>
          </w:tcPr>
          <w:p w14:paraId="2386CBFA" w14:textId="77777777" w:rsidR="00957292" w:rsidRPr="00511545" w:rsidRDefault="00957292" w:rsidP="00355232">
            <w:pPr>
              <w:pStyle w:val="NoSpacing"/>
              <w:tabs>
                <w:tab w:val="left" w:pos="2088"/>
              </w:tabs>
              <w:rPr>
                <w:rFonts w:cstheme="minorHAnsi"/>
                <w:b/>
                <w:sz w:val="24"/>
                <w:szCs w:val="24"/>
              </w:rPr>
            </w:pPr>
            <w:r>
              <w:rPr>
                <w:rFonts w:cstheme="minorHAnsi"/>
                <w:b/>
                <w:sz w:val="24"/>
                <w:szCs w:val="24"/>
              </w:rPr>
              <w:tab/>
              <w:t>£29,649.29</w:t>
            </w:r>
          </w:p>
        </w:tc>
      </w:tr>
    </w:tbl>
    <w:p w14:paraId="23FE7200" w14:textId="77777777" w:rsidR="00F834C6" w:rsidRPr="00DD0856" w:rsidRDefault="00F834C6" w:rsidP="00DD0856">
      <w:pPr>
        <w:spacing w:after="0" w:line="240" w:lineRule="auto"/>
        <w:rPr>
          <w:b/>
          <w:color w:val="000000"/>
          <w:sz w:val="24"/>
          <w:szCs w:val="20"/>
        </w:rPr>
      </w:pPr>
    </w:p>
    <w:p w14:paraId="0BC7E835" w14:textId="738DC8FF" w:rsidR="002E7CDE" w:rsidRDefault="00637755" w:rsidP="002E7CDE">
      <w:pPr>
        <w:pStyle w:val="ListParagraph"/>
        <w:numPr>
          <w:ilvl w:val="0"/>
          <w:numId w:val="6"/>
        </w:numPr>
        <w:spacing w:after="0" w:line="240" w:lineRule="auto"/>
        <w:ind w:left="357" w:hanging="357"/>
        <w:rPr>
          <w:b/>
          <w:bCs/>
          <w:sz w:val="24"/>
          <w:szCs w:val="24"/>
        </w:rPr>
      </w:pPr>
      <w:r>
        <w:rPr>
          <w:b/>
          <w:bCs/>
          <w:sz w:val="24"/>
          <w:szCs w:val="24"/>
        </w:rPr>
        <w:t>Councillors Reports</w:t>
      </w:r>
    </w:p>
    <w:p w14:paraId="2E49AEA6" w14:textId="77777777" w:rsidR="007A3C53" w:rsidRDefault="007A3C53" w:rsidP="007A3C53">
      <w:pPr>
        <w:pStyle w:val="ListParagraph"/>
        <w:spacing w:after="0" w:line="240" w:lineRule="auto"/>
        <w:ind w:left="357"/>
        <w:rPr>
          <w:b/>
          <w:bCs/>
          <w:sz w:val="24"/>
          <w:szCs w:val="24"/>
        </w:rPr>
      </w:pPr>
    </w:p>
    <w:bookmarkEnd w:id="0"/>
    <w:p w14:paraId="3FFFD02A" w14:textId="4117A54B" w:rsidR="00AD119F" w:rsidRDefault="001A323C" w:rsidP="00AD718D">
      <w:pPr>
        <w:spacing w:after="0" w:line="240" w:lineRule="auto"/>
        <w:rPr>
          <w:b/>
          <w:bCs/>
          <w:sz w:val="24"/>
          <w:szCs w:val="24"/>
        </w:rPr>
      </w:pPr>
      <w:r w:rsidRPr="001A323C">
        <w:rPr>
          <w:sz w:val="24"/>
          <w:szCs w:val="24"/>
        </w:rPr>
        <w:t>The condition of gates and stiles on several local footpaths was discussed, with a number reported as damaged. It was agreed that the Clerk would contact the relevant Footpaths Officer and the Duchy regarding overgrown areas. Cllrs Rogers and Gould will provide the Clerk with the relevant locations for reporting</w:t>
      </w:r>
      <w:r w:rsidRPr="001A323C">
        <w:rPr>
          <w:b/>
          <w:bCs/>
          <w:sz w:val="24"/>
          <w:szCs w:val="24"/>
        </w:rPr>
        <w:t>.</w:t>
      </w:r>
    </w:p>
    <w:p w14:paraId="331EB2FB" w14:textId="77777777" w:rsidR="00FF47B1" w:rsidRDefault="00FF47B1" w:rsidP="00AD718D">
      <w:pPr>
        <w:spacing w:after="0" w:line="240" w:lineRule="auto"/>
        <w:rPr>
          <w:b/>
          <w:bCs/>
          <w:sz w:val="24"/>
          <w:szCs w:val="24"/>
        </w:rPr>
      </w:pPr>
    </w:p>
    <w:p w14:paraId="113AFB44" w14:textId="08E86F0A" w:rsidR="00FF47B1" w:rsidRDefault="00FF47B1" w:rsidP="00AD718D">
      <w:pPr>
        <w:spacing w:after="0" w:line="240" w:lineRule="auto"/>
        <w:rPr>
          <w:sz w:val="24"/>
          <w:szCs w:val="24"/>
        </w:rPr>
      </w:pPr>
      <w:r w:rsidRPr="00FF47B1">
        <w:rPr>
          <w:sz w:val="24"/>
          <w:szCs w:val="24"/>
        </w:rPr>
        <w:t>The damaged lock on the play park has been repaired by Cllr Mainwaring</w:t>
      </w:r>
      <w:r>
        <w:rPr>
          <w:sz w:val="24"/>
          <w:szCs w:val="24"/>
        </w:rPr>
        <w:t>.</w:t>
      </w:r>
    </w:p>
    <w:p w14:paraId="73325DDE" w14:textId="77777777" w:rsidR="00FF47B1" w:rsidRDefault="00FF47B1" w:rsidP="00AD718D">
      <w:pPr>
        <w:spacing w:after="0" w:line="240" w:lineRule="auto"/>
        <w:rPr>
          <w:sz w:val="24"/>
          <w:szCs w:val="24"/>
        </w:rPr>
      </w:pPr>
    </w:p>
    <w:p w14:paraId="5D28974A" w14:textId="0429501C" w:rsidR="00FF47B1" w:rsidRDefault="00FF47B1" w:rsidP="00AD718D">
      <w:pPr>
        <w:spacing w:after="0" w:line="240" w:lineRule="auto"/>
        <w:rPr>
          <w:sz w:val="24"/>
          <w:szCs w:val="24"/>
        </w:rPr>
      </w:pPr>
      <w:r>
        <w:rPr>
          <w:sz w:val="24"/>
          <w:szCs w:val="24"/>
        </w:rPr>
        <w:t xml:space="preserve">Dog poo was discussed as this is being left on Duffield Green &amp; the bank outside Squirrels Corner. </w:t>
      </w:r>
    </w:p>
    <w:p w14:paraId="6716A0E0" w14:textId="77777777" w:rsidR="002A179B" w:rsidRPr="00FF47B1" w:rsidRDefault="002A179B" w:rsidP="00AD718D">
      <w:pPr>
        <w:spacing w:after="0" w:line="240" w:lineRule="auto"/>
        <w:rPr>
          <w:sz w:val="24"/>
          <w:szCs w:val="24"/>
        </w:rPr>
      </w:pPr>
    </w:p>
    <w:p w14:paraId="0513C7E0" w14:textId="2E4ACAAD" w:rsidR="00214439" w:rsidRDefault="007A271B" w:rsidP="00AD718D">
      <w:pPr>
        <w:spacing w:after="0" w:line="240" w:lineRule="auto"/>
        <w:rPr>
          <w:sz w:val="24"/>
          <w:szCs w:val="24"/>
        </w:rPr>
      </w:pPr>
      <w:r w:rsidRPr="007A271B">
        <w:rPr>
          <w:sz w:val="24"/>
          <w:szCs w:val="24"/>
        </w:rPr>
        <w:t>Parking by customers visiting the pub was discussed, with concerns raised about vehicles obstructing footpaths and causing safety issues. The Council reiterated its support for the pub but agreed that pedestrian and highway safety must remain a priority</w:t>
      </w:r>
      <w:r w:rsidR="002A179B">
        <w:rPr>
          <w:sz w:val="24"/>
          <w:szCs w:val="24"/>
        </w:rPr>
        <w:t>.</w:t>
      </w:r>
    </w:p>
    <w:p w14:paraId="02F6C79E" w14:textId="77777777" w:rsidR="00214439" w:rsidRDefault="00214439" w:rsidP="00AD718D">
      <w:pPr>
        <w:spacing w:after="0" w:line="240" w:lineRule="auto"/>
        <w:rPr>
          <w:sz w:val="24"/>
          <w:szCs w:val="24"/>
        </w:rPr>
      </w:pPr>
    </w:p>
    <w:p w14:paraId="21D2F45C" w14:textId="6F314CE8" w:rsidR="003A29DD" w:rsidRDefault="00A81ADE" w:rsidP="00AD718D">
      <w:pPr>
        <w:spacing w:after="0" w:line="240" w:lineRule="auto"/>
        <w:rPr>
          <w:sz w:val="24"/>
          <w:szCs w:val="24"/>
        </w:rPr>
      </w:pPr>
      <w:r w:rsidRPr="00A81ADE">
        <w:rPr>
          <w:sz w:val="24"/>
          <w:szCs w:val="24"/>
        </w:rPr>
        <w:t>The damaged kerbstone on the central reservation was discussed, as it is causing difficulties for larger vehicles when turning. It was agreed that the Clerk would report the issue to Staffordshire County Council.</w:t>
      </w:r>
    </w:p>
    <w:p w14:paraId="4C4DE6F3" w14:textId="77777777" w:rsidR="00A81ADE" w:rsidRDefault="00A81ADE" w:rsidP="00AD718D">
      <w:pPr>
        <w:spacing w:after="0" w:line="240" w:lineRule="auto"/>
        <w:rPr>
          <w:sz w:val="24"/>
          <w:szCs w:val="24"/>
        </w:rPr>
      </w:pPr>
    </w:p>
    <w:p w14:paraId="7923F9BE" w14:textId="6F4C8883" w:rsidR="00A605B7" w:rsidRDefault="00AF3C3E" w:rsidP="00AD718D">
      <w:pPr>
        <w:spacing w:after="0" w:line="240" w:lineRule="auto"/>
        <w:rPr>
          <w:sz w:val="24"/>
          <w:szCs w:val="24"/>
        </w:rPr>
      </w:pPr>
      <w:r w:rsidRPr="00AF3C3E">
        <w:rPr>
          <w:sz w:val="24"/>
          <w:szCs w:val="24"/>
        </w:rPr>
        <w:t xml:space="preserve">It was noted that Jim had undertaken painting works throughout the village, including the village </w:t>
      </w:r>
      <w:proofErr w:type="gramStart"/>
      <w:r w:rsidRPr="00AF3C3E">
        <w:rPr>
          <w:sz w:val="24"/>
          <w:szCs w:val="24"/>
        </w:rPr>
        <w:t>sign posts</w:t>
      </w:r>
      <w:proofErr w:type="gramEnd"/>
      <w:r w:rsidRPr="00AF3C3E">
        <w:rPr>
          <w:sz w:val="24"/>
          <w:szCs w:val="24"/>
        </w:rPr>
        <w:t xml:space="preserve"> and fencing, Village Green posts and fencing, and the play park fencing, bridge and benches. The Council expressed its thanks for the work undertaken</w:t>
      </w:r>
    </w:p>
    <w:p w14:paraId="35B412A0" w14:textId="77777777" w:rsidR="00633F12" w:rsidRDefault="00633F12" w:rsidP="00AD718D">
      <w:pPr>
        <w:spacing w:after="0" w:line="240" w:lineRule="auto"/>
        <w:rPr>
          <w:sz w:val="24"/>
          <w:szCs w:val="24"/>
        </w:rPr>
      </w:pPr>
    </w:p>
    <w:p w14:paraId="52F8227D" w14:textId="303D2A35" w:rsidR="007F32D5" w:rsidRDefault="00633F12" w:rsidP="00AD718D">
      <w:pPr>
        <w:spacing w:after="0" w:line="240" w:lineRule="auto"/>
        <w:rPr>
          <w:sz w:val="24"/>
          <w:szCs w:val="24"/>
        </w:rPr>
      </w:pPr>
      <w:r w:rsidRPr="00633F12">
        <w:rPr>
          <w:sz w:val="24"/>
          <w:szCs w:val="24"/>
        </w:rPr>
        <w:t>It was noted that the SID is currently not operational. Cllr Clarke agreed to investigate the issue</w:t>
      </w:r>
      <w:r>
        <w:rPr>
          <w:sz w:val="24"/>
          <w:szCs w:val="24"/>
        </w:rPr>
        <w:t>.</w:t>
      </w:r>
    </w:p>
    <w:p w14:paraId="3A9E7FFF" w14:textId="77777777" w:rsidR="009C3A21" w:rsidRDefault="009C3A21" w:rsidP="00AD718D">
      <w:pPr>
        <w:spacing w:after="0" w:line="240" w:lineRule="auto"/>
        <w:rPr>
          <w:sz w:val="24"/>
          <w:szCs w:val="24"/>
        </w:rPr>
      </w:pPr>
    </w:p>
    <w:p w14:paraId="69CAFCBD" w14:textId="456946AC" w:rsidR="007F32D5" w:rsidRDefault="00E32287" w:rsidP="00AD718D">
      <w:pPr>
        <w:spacing w:after="0" w:line="240" w:lineRule="auto"/>
        <w:rPr>
          <w:sz w:val="24"/>
          <w:szCs w:val="24"/>
        </w:rPr>
      </w:pPr>
      <w:r w:rsidRPr="00E32287">
        <w:rPr>
          <w:sz w:val="24"/>
          <w:szCs w:val="24"/>
        </w:rPr>
        <w:t>It was noted that the village distance marker is currently being restored. It has been painted white and is awaiting completion of the lettering.</w:t>
      </w:r>
    </w:p>
    <w:p w14:paraId="4E8F264C" w14:textId="77777777" w:rsidR="00E32287" w:rsidRDefault="00E32287" w:rsidP="00AD718D">
      <w:pPr>
        <w:spacing w:after="0" w:line="240" w:lineRule="auto"/>
        <w:rPr>
          <w:sz w:val="24"/>
          <w:szCs w:val="24"/>
        </w:rPr>
      </w:pPr>
    </w:p>
    <w:p w14:paraId="3D51358C" w14:textId="34A09A98" w:rsidR="00FF7CC3" w:rsidRDefault="007A4E17" w:rsidP="00AD718D">
      <w:pPr>
        <w:spacing w:after="0" w:line="240" w:lineRule="auto"/>
        <w:rPr>
          <w:sz w:val="24"/>
          <w:szCs w:val="24"/>
        </w:rPr>
      </w:pPr>
      <w:r w:rsidRPr="007A4E17">
        <w:rPr>
          <w:sz w:val="24"/>
          <w:szCs w:val="24"/>
        </w:rPr>
        <w:t>It was noted that Cllr Clarke had cleared excess vegetation and weeds from the watercourse on the Village Green to help maintain water flow.</w:t>
      </w:r>
    </w:p>
    <w:p w14:paraId="1CD89C1A" w14:textId="77777777" w:rsidR="007A4E17" w:rsidRDefault="007A4E17" w:rsidP="00AD718D">
      <w:pPr>
        <w:spacing w:after="0" w:line="240" w:lineRule="auto"/>
        <w:rPr>
          <w:sz w:val="24"/>
          <w:szCs w:val="24"/>
        </w:rPr>
      </w:pPr>
    </w:p>
    <w:p w14:paraId="21CFCE8D" w14:textId="33B1DA3A" w:rsidR="00FF7CC3" w:rsidRDefault="00912D70" w:rsidP="00AD718D">
      <w:pPr>
        <w:spacing w:after="0" w:line="240" w:lineRule="auto"/>
        <w:rPr>
          <w:sz w:val="24"/>
          <w:szCs w:val="24"/>
        </w:rPr>
      </w:pPr>
      <w:r w:rsidRPr="00912D70">
        <w:rPr>
          <w:sz w:val="24"/>
          <w:szCs w:val="24"/>
        </w:rPr>
        <w:t>It was noted that Cllr Clarke had undertaken a litter pick around the village, collecting five bags of rubbish</w:t>
      </w:r>
      <w:r w:rsidR="00153B8B">
        <w:rPr>
          <w:sz w:val="24"/>
          <w:szCs w:val="24"/>
        </w:rPr>
        <w:t>.</w:t>
      </w:r>
    </w:p>
    <w:p w14:paraId="2BF65447" w14:textId="77777777" w:rsidR="00153B8B" w:rsidRDefault="00153B8B" w:rsidP="00AD718D">
      <w:pPr>
        <w:spacing w:after="0" w:line="240" w:lineRule="auto"/>
        <w:rPr>
          <w:sz w:val="24"/>
          <w:szCs w:val="24"/>
        </w:rPr>
      </w:pPr>
    </w:p>
    <w:p w14:paraId="671C9F3B" w14:textId="1434AA2C" w:rsidR="00CD2EC6" w:rsidRDefault="00FF4565" w:rsidP="00AD718D">
      <w:pPr>
        <w:spacing w:after="0" w:line="240" w:lineRule="auto"/>
        <w:rPr>
          <w:sz w:val="24"/>
          <w:szCs w:val="24"/>
        </w:rPr>
      </w:pPr>
      <w:r w:rsidRPr="00FF4565">
        <w:rPr>
          <w:sz w:val="24"/>
          <w:szCs w:val="24"/>
        </w:rPr>
        <w:t>It was noted that the highway gullies on Duffield Lane were full and required clearing. The Clerk agreed to report the issue to Staffordshire County Council</w:t>
      </w:r>
    </w:p>
    <w:p w14:paraId="4881E90E" w14:textId="77777777" w:rsidR="00FF4565" w:rsidRDefault="00FF4565" w:rsidP="00AD718D">
      <w:pPr>
        <w:spacing w:after="0" w:line="240" w:lineRule="auto"/>
        <w:rPr>
          <w:sz w:val="24"/>
          <w:szCs w:val="24"/>
        </w:rPr>
      </w:pPr>
    </w:p>
    <w:p w14:paraId="2E97AD05" w14:textId="476B6E1D" w:rsidR="007451C1" w:rsidRPr="00503D21" w:rsidRDefault="00EA4B31" w:rsidP="00AD718D">
      <w:pPr>
        <w:spacing w:after="0" w:line="240" w:lineRule="auto"/>
        <w:rPr>
          <w:sz w:val="24"/>
          <w:szCs w:val="24"/>
        </w:rPr>
      </w:pPr>
      <w:r w:rsidRPr="00EA4B31">
        <w:rPr>
          <w:sz w:val="24"/>
          <w:szCs w:val="24"/>
        </w:rPr>
        <w:t xml:space="preserve">It was noted that the 30mph speed limit sign on Hollybush </w:t>
      </w:r>
      <w:r>
        <w:rPr>
          <w:sz w:val="24"/>
          <w:szCs w:val="24"/>
        </w:rPr>
        <w:t xml:space="preserve">Road </w:t>
      </w:r>
      <w:r w:rsidRPr="00EA4B31">
        <w:rPr>
          <w:sz w:val="24"/>
          <w:szCs w:val="24"/>
        </w:rPr>
        <w:t>was damaged. The Clerk agreed to report the issue to Staffordshire County Council</w:t>
      </w:r>
      <w:r w:rsidR="007451C1">
        <w:rPr>
          <w:sz w:val="24"/>
          <w:szCs w:val="24"/>
        </w:rPr>
        <w:t>.</w:t>
      </w:r>
    </w:p>
    <w:p w14:paraId="4CE0B5AB" w14:textId="77777777" w:rsidR="00503D21" w:rsidRPr="00AD119F" w:rsidRDefault="00503D21" w:rsidP="00AD718D">
      <w:pPr>
        <w:spacing w:after="0" w:line="240" w:lineRule="auto"/>
        <w:rPr>
          <w:b/>
          <w:bCs/>
          <w:sz w:val="24"/>
          <w:szCs w:val="24"/>
        </w:rPr>
      </w:pPr>
    </w:p>
    <w:p w14:paraId="2802EDBB" w14:textId="5F1D5715" w:rsidR="00365940" w:rsidRDefault="00E60B68" w:rsidP="00251272">
      <w:pPr>
        <w:spacing w:after="0" w:line="240" w:lineRule="auto"/>
        <w:rPr>
          <w:color w:val="FF0000"/>
          <w:sz w:val="24"/>
          <w:szCs w:val="24"/>
        </w:rPr>
      </w:pPr>
      <w:r>
        <w:rPr>
          <w:color w:val="FF0000"/>
          <w:sz w:val="24"/>
          <w:szCs w:val="24"/>
        </w:rPr>
        <w:t xml:space="preserve">Action: </w:t>
      </w:r>
      <w:r w:rsidR="001A323C">
        <w:rPr>
          <w:color w:val="FF0000"/>
          <w:sz w:val="24"/>
          <w:szCs w:val="24"/>
        </w:rPr>
        <w:t xml:space="preserve">Clerk to report damaged stiles &amp; gates to the footpath officer, </w:t>
      </w:r>
      <w:r w:rsidR="00A81ADE">
        <w:rPr>
          <w:color w:val="FF0000"/>
          <w:sz w:val="24"/>
          <w:szCs w:val="24"/>
        </w:rPr>
        <w:t>Report broken curb stones to Staffs CC</w:t>
      </w:r>
      <w:r w:rsidR="00FF4565">
        <w:rPr>
          <w:color w:val="FF0000"/>
          <w:sz w:val="24"/>
          <w:szCs w:val="24"/>
        </w:rPr>
        <w:t>, Clerk to report gullies on Duffield Lane</w:t>
      </w:r>
      <w:r w:rsidR="00EA4B31">
        <w:rPr>
          <w:color w:val="FF0000"/>
          <w:sz w:val="24"/>
          <w:szCs w:val="24"/>
        </w:rPr>
        <w:t>, Clerk to report broken 30mph sign on Hollybush Road</w:t>
      </w:r>
    </w:p>
    <w:p w14:paraId="7D435995" w14:textId="77777777" w:rsidR="00CE50D8" w:rsidRDefault="00CE50D8" w:rsidP="00251272">
      <w:pPr>
        <w:spacing w:after="0" w:line="240" w:lineRule="auto"/>
        <w:rPr>
          <w:color w:val="FF0000"/>
          <w:sz w:val="24"/>
          <w:szCs w:val="24"/>
        </w:rPr>
      </w:pPr>
    </w:p>
    <w:p w14:paraId="716A32A9" w14:textId="77777777" w:rsidR="00EA4B31" w:rsidRPr="005F78EE" w:rsidRDefault="00EA4B31" w:rsidP="00251272">
      <w:pPr>
        <w:spacing w:after="0" w:line="240" w:lineRule="auto"/>
        <w:rPr>
          <w:color w:val="FF0000"/>
          <w:sz w:val="24"/>
          <w:szCs w:val="24"/>
        </w:rPr>
      </w:pPr>
    </w:p>
    <w:p w14:paraId="5F5A0B29" w14:textId="69D3B5B4" w:rsidR="00B82ECA" w:rsidRDefault="00914353" w:rsidP="00AC481D">
      <w:pPr>
        <w:spacing w:after="0" w:line="240" w:lineRule="auto"/>
        <w:jc w:val="center"/>
        <w:rPr>
          <w:sz w:val="24"/>
          <w:szCs w:val="24"/>
        </w:rPr>
      </w:pPr>
      <w:r w:rsidRPr="009D6537">
        <w:rPr>
          <w:sz w:val="24"/>
          <w:szCs w:val="24"/>
        </w:rPr>
        <w:t>Meeting closed</w:t>
      </w:r>
      <w:r w:rsidR="000C5023">
        <w:rPr>
          <w:sz w:val="24"/>
          <w:szCs w:val="24"/>
        </w:rPr>
        <w:t xml:space="preserve"> </w:t>
      </w:r>
      <w:r w:rsidRPr="009D6537">
        <w:rPr>
          <w:sz w:val="24"/>
          <w:szCs w:val="24"/>
        </w:rPr>
        <w:t>at</w:t>
      </w:r>
      <w:r w:rsidR="00C5041D">
        <w:rPr>
          <w:sz w:val="24"/>
          <w:szCs w:val="24"/>
        </w:rPr>
        <w:t xml:space="preserve"> </w:t>
      </w:r>
      <w:r w:rsidR="00EA4B31">
        <w:rPr>
          <w:sz w:val="24"/>
          <w:szCs w:val="24"/>
        </w:rPr>
        <w:t>8.33</w:t>
      </w:r>
      <w:r w:rsidR="000C5023">
        <w:rPr>
          <w:sz w:val="24"/>
          <w:szCs w:val="24"/>
        </w:rPr>
        <w:t>pm</w:t>
      </w:r>
    </w:p>
    <w:p w14:paraId="4379B727" w14:textId="73B7CED0" w:rsidR="0082198E" w:rsidRPr="006F32EE" w:rsidRDefault="006F32EE" w:rsidP="0082198E">
      <w:pPr>
        <w:tabs>
          <w:tab w:val="num" w:pos="-3060"/>
        </w:tabs>
        <w:jc w:val="center"/>
        <w:rPr>
          <w:sz w:val="24"/>
          <w:szCs w:val="24"/>
        </w:rPr>
      </w:pPr>
      <w:r w:rsidRPr="006F32EE">
        <w:rPr>
          <w:sz w:val="24"/>
          <w:szCs w:val="24"/>
        </w:rPr>
        <w:t>Next Parish Council</w:t>
      </w:r>
      <w:r w:rsidR="004D3056">
        <w:rPr>
          <w:sz w:val="24"/>
          <w:szCs w:val="24"/>
        </w:rPr>
        <w:t xml:space="preserve"> Meeting</w:t>
      </w:r>
      <w:r w:rsidRPr="006F32EE">
        <w:rPr>
          <w:sz w:val="24"/>
          <w:szCs w:val="24"/>
        </w:rPr>
        <w:t xml:space="preserve"> </w:t>
      </w:r>
      <w:r w:rsidR="00906222">
        <w:rPr>
          <w:sz w:val="24"/>
          <w:szCs w:val="24"/>
        </w:rPr>
        <w:t>–</w:t>
      </w:r>
      <w:r w:rsidR="00DD0856">
        <w:rPr>
          <w:sz w:val="24"/>
          <w:szCs w:val="24"/>
        </w:rPr>
        <w:t xml:space="preserve"> </w:t>
      </w:r>
      <w:r w:rsidR="009131DF" w:rsidRPr="00825A44">
        <w:rPr>
          <w:rFonts w:eastAsia="Times New Roman"/>
          <w:color w:val="212121"/>
          <w:sz w:val="24"/>
          <w:szCs w:val="24"/>
        </w:rPr>
        <w:t xml:space="preserve">Monday </w:t>
      </w:r>
      <w:r w:rsidR="00FE226C">
        <w:rPr>
          <w:rFonts w:eastAsia="Times New Roman"/>
          <w:color w:val="212121"/>
          <w:sz w:val="24"/>
          <w:szCs w:val="24"/>
        </w:rPr>
        <w:t>5</w:t>
      </w:r>
      <w:r w:rsidR="00E03313" w:rsidRPr="00E03313">
        <w:rPr>
          <w:rFonts w:eastAsia="Times New Roman"/>
          <w:color w:val="212121"/>
          <w:sz w:val="24"/>
          <w:szCs w:val="24"/>
          <w:vertAlign w:val="superscript"/>
        </w:rPr>
        <w:t>th</w:t>
      </w:r>
      <w:r w:rsidR="00E03313">
        <w:rPr>
          <w:rFonts w:eastAsia="Times New Roman"/>
          <w:color w:val="212121"/>
          <w:sz w:val="24"/>
          <w:szCs w:val="24"/>
        </w:rPr>
        <w:t xml:space="preserve"> </w:t>
      </w:r>
      <w:r w:rsidR="00FE226C">
        <w:rPr>
          <w:rFonts w:eastAsia="Times New Roman"/>
          <w:color w:val="212121"/>
          <w:sz w:val="24"/>
          <w:szCs w:val="24"/>
        </w:rPr>
        <w:t>October</w:t>
      </w:r>
      <w:r w:rsidR="00D2537E">
        <w:rPr>
          <w:rFonts w:eastAsia="Times New Roman"/>
          <w:color w:val="212121"/>
          <w:sz w:val="24"/>
          <w:szCs w:val="24"/>
        </w:rPr>
        <w:t xml:space="preserve"> </w:t>
      </w:r>
      <w:r w:rsidR="00E03313">
        <w:rPr>
          <w:rFonts w:eastAsia="Times New Roman"/>
          <w:color w:val="212121"/>
          <w:sz w:val="24"/>
          <w:szCs w:val="24"/>
        </w:rPr>
        <w:t>2026</w:t>
      </w:r>
    </w:p>
    <w:p w14:paraId="1674A9E9" w14:textId="15380711" w:rsidR="00B82ECA" w:rsidRDefault="006F2822" w:rsidP="008D660C">
      <w:pPr>
        <w:spacing w:after="0" w:line="240" w:lineRule="auto"/>
        <w:jc w:val="center"/>
        <w:rPr>
          <w:sz w:val="24"/>
          <w:szCs w:val="24"/>
        </w:rPr>
      </w:pPr>
      <w:r w:rsidRPr="009D6537">
        <w:rPr>
          <w:sz w:val="24"/>
          <w:szCs w:val="24"/>
        </w:rPr>
        <w:t xml:space="preserve">Parish Council </w:t>
      </w:r>
      <w:r w:rsidR="008C1336" w:rsidRPr="009D6537">
        <w:rPr>
          <w:sz w:val="24"/>
          <w:szCs w:val="24"/>
        </w:rPr>
        <w:t>information</w:t>
      </w:r>
      <w:r w:rsidRPr="009D6537">
        <w:rPr>
          <w:sz w:val="24"/>
          <w:szCs w:val="24"/>
        </w:rPr>
        <w:t xml:space="preserve"> can be found on the internet at - </w:t>
      </w:r>
      <w:hyperlink r:id="rId9" w:history="1">
        <w:r w:rsidR="00363F2E" w:rsidRPr="00FE465C">
          <w:rPr>
            <w:rStyle w:val="Hyperlink"/>
            <w:sz w:val="24"/>
            <w:szCs w:val="24"/>
          </w:rPr>
          <w:t>www.newboroughparishcouncil.org.uk</w:t>
        </w:r>
      </w:hyperlink>
    </w:p>
    <w:p w14:paraId="54A9788A" w14:textId="77777777" w:rsidR="005F38DF" w:rsidRDefault="005F38DF" w:rsidP="00D977BC">
      <w:pPr>
        <w:spacing w:after="0" w:line="240" w:lineRule="auto"/>
        <w:rPr>
          <w:sz w:val="24"/>
          <w:szCs w:val="24"/>
        </w:rPr>
      </w:pPr>
    </w:p>
    <w:p w14:paraId="36614377" w14:textId="77777777" w:rsidR="00363F2E" w:rsidRDefault="00363F2E" w:rsidP="00363F2E">
      <w:pPr>
        <w:spacing w:after="0" w:line="240" w:lineRule="auto"/>
        <w:jc w:val="center"/>
        <w:rPr>
          <w:rFonts w:asciiTheme="minorHAnsi" w:hAnsiTheme="minorHAnsi" w:cstheme="minorHAnsi"/>
          <w:b/>
          <w:bCs/>
          <w:sz w:val="24"/>
          <w:szCs w:val="24"/>
        </w:rPr>
      </w:pPr>
    </w:p>
    <w:p w14:paraId="5797CDE6" w14:textId="16898FE0" w:rsidR="00363F2E" w:rsidRPr="003B74FD" w:rsidRDefault="00363F2E" w:rsidP="00363F2E">
      <w:pPr>
        <w:spacing w:after="0" w:line="240" w:lineRule="auto"/>
        <w:jc w:val="center"/>
        <w:rPr>
          <w:rFonts w:asciiTheme="minorHAnsi" w:hAnsiTheme="minorHAnsi" w:cstheme="minorHAnsi"/>
          <w:b/>
          <w:bCs/>
          <w:sz w:val="24"/>
          <w:szCs w:val="24"/>
        </w:rPr>
      </w:pPr>
      <w:r w:rsidRPr="003B74FD">
        <w:rPr>
          <w:rFonts w:asciiTheme="minorHAnsi" w:hAnsiTheme="minorHAnsi" w:cstheme="minorHAnsi"/>
          <w:b/>
          <w:bCs/>
          <w:sz w:val="24"/>
          <w:szCs w:val="24"/>
        </w:rPr>
        <w:t>Signed by Chairman</w:t>
      </w:r>
    </w:p>
    <w:p w14:paraId="75C2DD1F" w14:textId="77777777" w:rsidR="00363F2E" w:rsidRDefault="00363F2E" w:rsidP="00363F2E">
      <w:pPr>
        <w:spacing w:after="0" w:line="240" w:lineRule="auto"/>
        <w:jc w:val="center"/>
        <w:rPr>
          <w:sz w:val="24"/>
          <w:szCs w:val="24"/>
        </w:rPr>
      </w:pPr>
    </w:p>
    <w:p w14:paraId="4FA9F608" w14:textId="77777777" w:rsidR="00363F2E" w:rsidRDefault="00363F2E" w:rsidP="00363F2E">
      <w:pPr>
        <w:spacing w:after="0" w:line="240" w:lineRule="auto"/>
        <w:rPr>
          <w:sz w:val="24"/>
          <w:szCs w:val="24"/>
        </w:rPr>
      </w:pPr>
      <w:r>
        <w:rPr>
          <w:sz w:val="24"/>
          <w:szCs w:val="24"/>
        </w:rPr>
        <w:t>Name:</w:t>
      </w:r>
    </w:p>
    <w:p w14:paraId="46506FD7" w14:textId="77777777" w:rsidR="00363F2E" w:rsidRDefault="00363F2E" w:rsidP="00363F2E">
      <w:pPr>
        <w:spacing w:after="0" w:line="240" w:lineRule="auto"/>
        <w:rPr>
          <w:sz w:val="24"/>
          <w:szCs w:val="24"/>
        </w:rPr>
      </w:pPr>
    </w:p>
    <w:p w14:paraId="16DF6A44" w14:textId="77777777" w:rsidR="00363F2E" w:rsidRDefault="00363F2E" w:rsidP="00363F2E">
      <w:pPr>
        <w:spacing w:after="0" w:line="240" w:lineRule="auto"/>
        <w:rPr>
          <w:sz w:val="24"/>
          <w:szCs w:val="24"/>
        </w:rPr>
      </w:pPr>
    </w:p>
    <w:p w14:paraId="13FC8068" w14:textId="77777777" w:rsidR="00363F2E" w:rsidRDefault="00363F2E" w:rsidP="00363F2E">
      <w:pPr>
        <w:spacing w:after="0" w:line="240" w:lineRule="auto"/>
        <w:rPr>
          <w:sz w:val="24"/>
          <w:szCs w:val="24"/>
        </w:rPr>
      </w:pPr>
      <w:r>
        <w:rPr>
          <w:sz w:val="24"/>
          <w:szCs w:val="24"/>
        </w:rPr>
        <w:t>Signature:</w:t>
      </w:r>
    </w:p>
    <w:p w14:paraId="58D6D71E" w14:textId="77777777" w:rsidR="00363F2E" w:rsidRDefault="00363F2E" w:rsidP="00363F2E">
      <w:pPr>
        <w:spacing w:after="0" w:line="240" w:lineRule="auto"/>
        <w:rPr>
          <w:sz w:val="24"/>
          <w:szCs w:val="24"/>
        </w:rPr>
      </w:pPr>
    </w:p>
    <w:p w14:paraId="450782B9" w14:textId="77777777" w:rsidR="00363F2E" w:rsidRDefault="00363F2E" w:rsidP="00363F2E">
      <w:pPr>
        <w:spacing w:after="0" w:line="240" w:lineRule="auto"/>
        <w:rPr>
          <w:sz w:val="24"/>
          <w:szCs w:val="24"/>
        </w:rPr>
      </w:pPr>
    </w:p>
    <w:p w14:paraId="4C2ED177" w14:textId="77777777" w:rsidR="00363F2E" w:rsidRPr="008D660C" w:rsidRDefault="00363F2E" w:rsidP="00363F2E">
      <w:pPr>
        <w:spacing w:after="0" w:line="240" w:lineRule="auto"/>
        <w:rPr>
          <w:sz w:val="24"/>
          <w:szCs w:val="24"/>
        </w:rPr>
      </w:pPr>
      <w:r>
        <w:rPr>
          <w:sz w:val="24"/>
          <w:szCs w:val="24"/>
        </w:rPr>
        <w:t>Date:</w:t>
      </w:r>
    </w:p>
    <w:p w14:paraId="7082738D" w14:textId="77777777" w:rsidR="00363F2E" w:rsidRPr="008D660C" w:rsidRDefault="00363F2E" w:rsidP="008D660C">
      <w:pPr>
        <w:spacing w:after="0" w:line="240" w:lineRule="auto"/>
        <w:jc w:val="center"/>
        <w:rPr>
          <w:sz w:val="24"/>
          <w:szCs w:val="24"/>
        </w:rPr>
      </w:pPr>
    </w:p>
    <w:sectPr w:rsidR="00363F2E" w:rsidRPr="008D660C" w:rsidSect="00A7596C">
      <w:footerReference w:type="default" r:id="rId10"/>
      <w:pgSz w:w="11906" w:h="16838" w:code="9"/>
      <w:pgMar w:top="1440" w:right="1440" w:bottom="1440" w:left="1440"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0A40B" w14:textId="77777777" w:rsidR="00493C71" w:rsidRDefault="00493C71" w:rsidP="00641315">
      <w:pPr>
        <w:spacing w:after="0" w:line="240" w:lineRule="auto"/>
      </w:pPr>
      <w:r>
        <w:separator/>
      </w:r>
    </w:p>
  </w:endnote>
  <w:endnote w:type="continuationSeparator" w:id="0">
    <w:p w14:paraId="03747672" w14:textId="77777777" w:rsidR="00493C71" w:rsidRDefault="00493C71" w:rsidP="00641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Segoe UI Symbol"/>
    <w:charset w:val="00"/>
    <w:family w:val="swiss"/>
    <w:pitch w:val="variable"/>
    <w:sig w:usb0="00000003" w:usb1="0200E0A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ill Sans">
    <w:altName w:val="Calibri"/>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6349479"/>
      <w:docPartObj>
        <w:docPartGallery w:val="Page Numbers (Bottom of Page)"/>
        <w:docPartUnique/>
      </w:docPartObj>
    </w:sdtPr>
    <w:sdtEndPr>
      <w:rPr>
        <w:noProof/>
      </w:rPr>
    </w:sdtEndPr>
    <w:sdtContent>
      <w:p w14:paraId="141129F8" w14:textId="2C3BBE84" w:rsidR="00DE050D" w:rsidRDefault="00DE050D">
        <w:pPr>
          <w:pStyle w:val="Footer"/>
        </w:pPr>
        <w:r>
          <w:fldChar w:fldCharType="begin"/>
        </w:r>
        <w:r>
          <w:instrText xml:space="preserve"> PAGE   \* MERGEFORMAT </w:instrText>
        </w:r>
        <w:r>
          <w:fldChar w:fldCharType="separate"/>
        </w:r>
        <w:r w:rsidR="00DC6489">
          <w:rPr>
            <w:noProof/>
          </w:rPr>
          <w:t>7</w:t>
        </w:r>
        <w:r>
          <w:rPr>
            <w:noProof/>
          </w:rPr>
          <w:fldChar w:fldCharType="end"/>
        </w:r>
        <w:r w:rsidRPr="00DE050D">
          <w:rPr>
            <w:noProof/>
          </w:rPr>
          <w:t xml:space="preserve"> </w:t>
        </w:r>
        <w:r>
          <w:rPr>
            <w:noProof/>
          </w:rPr>
          <w:tab/>
        </w:r>
        <w:r>
          <w:rPr>
            <w:noProof/>
          </w:rPr>
          <w:tab/>
          <w:t>Chairman Initials:……</w:t>
        </w:r>
      </w:p>
    </w:sdtContent>
  </w:sdt>
  <w:p w14:paraId="18ECAEF3" w14:textId="77777777" w:rsidR="00DE050D" w:rsidRDefault="00DE05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9D57F" w14:textId="77777777" w:rsidR="00493C71" w:rsidRDefault="00493C71" w:rsidP="00641315">
      <w:pPr>
        <w:spacing w:after="0" w:line="240" w:lineRule="auto"/>
      </w:pPr>
      <w:r>
        <w:separator/>
      </w:r>
    </w:p>
  </w:footnote>
  <w:footnote w:type="continuationSeparator" w:id="0">
    <w:p w14:paraId="1A4CD9F6" w14:textId="77777777" w:rsidR="00493C71" w:rsidRDefault="00493C71" w:rsidP="006413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4289"/>
    <w:multiLevelType w:val="multilevel"/>
    <w:tmpl w:val="808C01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1212C"/>
    <w:multiLevelType w:val="hybridMultilevel"/>
    <w:tmpl w:val="2D7E8BC0"/>
    <w:lvl w:ilvl="0" w:tplc="C0EA8C6C">
      <w:start w:val="1"/>
      <w:numFmt w:val="bullet"/>
      <w:lvlText w:val=""/>
      <w:lvlJc w:val="left"/>
      <w:pPr>
        <w:ind w:left="1778" w:hanging="360"/>
      </w:pPr>
      <w:rPr>
        <w:rFonts w:ascii="Symbol" w:hAnsi="Symbol" w:hint="default"/>
        <w:b w:val="0"/>
        <w:bCs/>
      </w:rPr>
    </w:lvl>
    <w:lvl w:ilvl="1" w:tplc="08090001">
      <w:start w:val="1"/>
      <w:numFmt w:val="bullet"/>
      <w:lvlText w:val=""/>
      <w:lvlJc w:val="left"/>
      <w:pPr>
        <w:ind w:left="2498" w:hanging="360"/>
      </w:pPr>
      <w:rPr>
        <w:rFonts w:ascii="Symbol" w:hAnsi="Symbol" w:hint="default"/>
      </w:rPr>
    </w:lvl>
    <w:lvl w:ilvl="2" w:tplc="0809001B">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2" w15:restartNumberingAfterBreak="0">
    <w:nsid w:val="06F356B5"/>
    <w:multiLevelType w:val="multilevel"/>
    <w:tmpl w:val="4D760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263821"/>
    <w:multiLevelType w:val="hybridMultilevel"/>
    <w:tmpl w:val="AF2E265C"/>
    <w:lvl w:ilvl="0" w:tplc="FFFFFFFF">
      <w:start w:val="1"/>
      <w:numFmt w:val="decimal"/>
      <w:lvlText w:val="%1."/>
      <w:lvlJc w:val="left"/>
      <w:pPr>
        <w:ind w:left="360" w:hanging="360"/>
      </w:pPr>
      <w:rPr>
        <w:b/>
        <w:bCs/>
        <w:sz w:val="32"/>
        <w:szCs w:val="3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8C474E7"/>
    <w:multiLevelType w:val="multilevel"/>
    <w:tmpl w:val="48D0E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B64429"/>
    <w:multiLevelType w:val="multilevel"/>
    <w:tmpl w:val="1B388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CA47E4"/>
    <w:multiLevelType w:val="hybridMultilevel"/>
    <w:tmpl w:val="CEAADE7A"/>
    <w:lvl w:ilvl="0" w:tplc="FFFFFFFF">
      <w:start w:val="1"/>
      <w:numFmt w:val="decimal"/>
      <w:lvlText w:val="%1."/>
      <w:lvlJc w:val="left"/>
      <w:pPr>
        <w:ind w:left="720" w:hanging="360"/>
      </w:pPr>
      <w:rPr>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4AE1709"/>
    <w:multiLevelType w:val="hybridMultilevel"/>
    <w:tmpl w:val="AF2E265C"/>
    <w:lvl w:ilvl="0" w:tplc="FFFFFFFF">
      <w:start w:val="1"/>
      <w:numFmt w:val="decimal"/>
      <w:lvlText w:val="%1."/>
      <w:lvlJc w:val="left"/>
      <w:pPr>
        <w:ind w:left="360" w:hanging="360"/>
      </w:pPr>
      <w:rPr>
        <w:b/>
        <w:bCs/>
        <w:sz w:val="32"/>
        <w:szCs w:val="3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6753381"/>
    <w:multiLevelType w:val="hybridMultilevel"/>
    <w:tmpl w:val="8BF0FD7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A073A3B"/>
    <w:multiLevelType w:val="hybridMultilevel"/>
    <w:tmpl w:val="A12A5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67472D"/>
    <w:multiLevelType w:val="multilevel"/>
    <w:tmpl w:val="FFFFFFFF"/>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3301119"/>
    <w:multiLevelType w:val="multilevel"/>
    <w:tmpl w:val="29866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4E1E08"/>
    <w:multiLevelType w:val="multilevel"/>
    <w:tmpl w:val="B91CF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220378"/>
    <w:multiLevelType w:val="hybridMultilevel"/>
    <w:tmpl w:val="AF2E265C"/>
    <w:lvl w:ilvl="0" w:tplc="FFFFFFFF">
      <w:start w:val="1"/>
      <w:numFmt w:val="decimal"/>
      <w:lvlText w:val="%1."/>
      <w:lvlJc w:val="left"/>
      <w:pPr>
        <w:ind w:left="360" w:hanging="360"/>
      </w:pPr>
      <w:rPr>
        <w:b/>
        <w:bCs/>
        <w:sz w:val="32"/>
        <w:szCs w:val="3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94B544F"/>
    <w:multiLevelType w:val="multilevel"/>
    <w:tmpl w:val="2E48F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AF11B22"/>
    <w:multiLevelType w:val="multilevel"/>
    <w:tmpl w:val="1E282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043492"/>
    <w:multiLevelType w:val="hybridMultilevel"/>
    <w:tmpl w:val="AF2E265C"/>
    <w:lvl w:ilvl="0" w:tplc="FFFFFFFF">
      <w:start w:val="1"/>
      <w:numFmt w:val="decimal"/>
      <w:lvlText w:val="%1."/>
      <w:lvlJc w:val="left"/>
      <w:pPr>
        <w:ind w:left="360" w:hanging="360"/>
      </w:pPr>
      <w:rPr>
        <w:b/>
        <w:bCs/>
        <w:sz w:val="32"/>
        <w:szCs w:val="3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73355D2"/>
    <w:multiLevelType w:val="multilevel"/>
    <w:tmpl w:val="6428F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E7359A"/>
    <w:multiLevelType w:val="hybridMultilevel"/>
    <w:tmpl w:val="AF2E265C"/>
    <w:lvl w:ilvl="0" w:tplc="FFFFFFFF">
      <w:start w:val="1"/>
      <w:numFmt w:val="decimal"/>
      <w:lvlText w:val="%1."/>
      <w:lvlJc w:val="left"/>
      <w:pPr>
        <w:ind w:left="360" w:hanging="360"/>
      </w:pPr>
      <w:rPr>
        <w:b/>
        <w:bCs/>
        <w:sz w:val="32"/>
        <w:szCs w:val="3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38FE2421"/>
    <w:multiLevelType w:val="hybridMultilevel"/>
    <w:tmpl w:val="AF2E265C"/>
    <w:lvl w:ilvl="0" w:tplc="FFFFFFFF">
      <w:start w:val="1"/>
      <w:numFmt w:val="decimal"/>
      <w:lvlText w:val="%1."/>
      <w:lvlJc w:val="left"/>
      <w:pPr>
        <w:ind w:left="360" w:hanging="360"/>
      </w:pPr>
      <w:rPr>
        <w:b/>
        <w:bCs/>
        <w:sz w:val="32"/>
        <w:szCs w:val="3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3A145E4A"/>
    <w:multiLevelType w:val="multilevel"/>
    <w:tmpl w:val="2C669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E74F38"/>
    <w:multiLevelType w:val="multilevel"/>
    <w:tmpl w:val="B5AC1C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4027F8"/>
    <w:multiLevelType w:val="multilevel"/>
    <w:tmpl w:val="1FD45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2B488B"/>
    <w:multiLevelType w:val="multilevel"/>
    <w:tmpl w:val="988CB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F30A73"/>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8C860D6"/>
    <w:multiLevelType w:val="multilevel"/>
    <w:tmpl w:val="69CE7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78051F"/>
    <w:multiLevelType w:val="multilevel"/>
    <w:tmpl w:val="FFFFFFFF"/>
    <w:lvl w:ilvl="0">
      <w:start w:val="1"/>
      <w:numFmt w:val="decimal"/>
      <w:lvlText w:val="%1."/>
      <w:lvlJc w:val="left"/>
      <w:pPr>
        <w:ind w:left="720" w:hanging="360"/>
      </w:pPr>
      <w:rPr>
        <w:b/>
        <w:color w:val="000000"/>
        <w:sz w:val="24"/>
        <w:szCs w:val="24"/>
      </w:rPr>
    </w:lvl>
    <w:lvl w:ilvl="1">
      <w:start w:val="2"/>
      <w:numFmt w:val="decimal"/>
      <w:lvlText w:val="%2"/>
      <w:lvlJc w:val="left"/>
      <w:pPr>
        <w:ind w:left="1440" w:hanging="360"/>
      </w:pPr>
      <w:rPr>
        <w:rFonts w:ascii="Calibri" w:eastAsia="Calibri" w:hAnsi="Calibri" w:cs="Calibri"/>
        <w:b/>
        <w:color w:val="00000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55D47AB9"/>
    <w:multiLevelType w:val="multilevel"/>
    <w:tmpl w:val="BC885F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FA774E"/>
    <w:multiLevelType w:val="multilevel"/>
    <w:tmpl w:val="7D86D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9A60D0"/>
    <w:multiLevelType w:val="hybridMultilevel"/>
    <w:tmpl w:val="999694E6"/>
    <w:lvl w:ilvl="0" w:tplc="B84E407A">
      <w:start w:val="1"/>
      <w:numFmt w:val="decimal"/>
      <w:lvlText w:val="%1."/>
      <w:lvlJc w:val="left"/>
      <w:pPr>
        <w:ind w:left="502" w:hanging="360"/>
      </w:pPr>
      <w:rPr>
        <w:b/>
        <w:bCs/>
        <w:sz w:val="24"/>
        <w:szCs w:val="24"/>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7101C7D"/>
    <w:multiLevelType w:val="multilevel"/>
    <w:tmpl w:val="29B0C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BE8752E"/>
    <w:multiLevelType w:val="hybridMultilevel"/>
    <w:tmpl w:val="A02E8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471F52"/>
    <w:multiLevelType w:val="multilevel"/>
    <w:tmpl w:val="7C762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BF188F"/>
    <w:multiLevelType w:val="multilevel"/>
    <w:tmpl w:val="D1009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CC6D73"/>
    <w:multiLevelType w:val="multilevel"/>
    <w:tmpl w:val="3DD0A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70D0536"/>
    <w:multiLevelType w:val="multilevel"/>
    <w:tmpl w:val="11706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7891667">
    <w:abstractNumId w:val="24"/>
  </w:num>
  <w:num w:numId="2" w16cid:durableId="1511336159">
    <w:abstractNumId w:val="10"/>
  </w:num>
  <w:num w:numId="3" w16cid:durableId="438449451">
    <w:abstractNumId w:val="26"/>
  </w:num>
  <w:num w:numId="4" w16cid:durableId="1389763441">
    <w:abstractNumId w:val="31"/>
  </w:num>
  <w:num w:numId="5" w16cid:durableId="60107136">
    <w:abstractNumId w:val="8"/>
  </w:num>
  <w:num w:numId="6" w16cid:durableId="100074731">
    <w:abstractNumId w:val="29"/>
  </w:num>
  <w:num w:numId="7" w16cid:durableId="1714840552">
    <w:abstractNumId w:val="6"/>
  </w:num>
  <w:num w:numId="8" w16cid:durableId="564532131">
    <w:abstractNumId w:val="18"/>
  </w:num>
  <w:num w:numId="9" w16cid:durableId="664359017">
    <w:abstractNumId w:val="16"/>
  </w:num>
  <w:num w:numId="10" w16cid:durableId="2139449265">
    <w:abstractNumId w:val="7"/>
  </w:num>
  <w:num w:numId="11" w16cid:durableId="1889031897">
    <w:abstractNumId w:val="3"/>
  </w:num>
  <w:num w:numId="12" w16cid:durableId="1229802038">
    <w:abstractNumId w:val="13"/>
  </w:num>
  <w:num w:numId="13" w16cid:durableId="2025862683">
    <w:abstractNumId w:val="19"/>
  </w:num>
  <w:num w:numId="14" w16cid:durableId="1472822974">
    <w:abstractNumId w:val="1"/>
  </w:num>
  <w:num w:numId="15" w16cid:durableId="472218497">
    <w:abstractNumId w:val="9"/>
  </w:num>
  <w:num w:numId="16" w16cid:durableId="1522282753">
    <w:abstractNumId w:val="12"/>
  </w:num>
  <w:num w:numId="17" w16cid:durableId="310064333">
    <w:abstractNumId w:val="15"/>
  </w:num>
  <w:num w:numId="18" w16cid:durableId="1044869801">
    <w:abstractNumId w:val="22"/>
  </w:num>
  <w:num w:numId="19" w16cid:durableId="412505400">
    <w:abstractNumId w:val="11"/>
  </w:num>
  <w:num w:numId="20" w16cid:durableId="1494033120">
    <w:abstractNumId w:val="2"/>
  </w:num>
  <w:num w:numId="21" w16cid:durableId="1141995737">
    <w:abstractNumId w:val="17"/>
  </w:num>
  <w:num w:numId="22" w16cid:durableId="643312064">
    <w:abstractNumId w:val="30"/>
  </w:num>
  <w:num w:numId="23" w16cid:durableId="830097979">
    <w:abstractNumId w:val="32"/>
  </w:num>
  <w:num w:numId="24" w16cid:durableId="355816326">
    <w:abstractNumId w:val="34"/>
  </w:num>
  <w:num w:numId="25" w16cid:durableId="239752958">
    <w:abstractNumId w:val="28"/>
  </w:num>
  <w:num w:numId="26" w16cid:durableId="2132935164">
    <w:abstractNumId w:val="4"/>
  </w:num>
  <w:num w:numId="27" w16cid:durableId="248080242">
    <w:abstractNumId w:val="27"/>
  </w:num>
  <w:num w:numId="28" w16cid:durableId="513110995">
    <w:abstractNumId w:val="25"/>
  </w:num>
  <w:num w:numId="29" w16cid:durableId="1041200225">
    <w:abstractNumId w:val="21"/>
  </w:num>
  <w:num w:numId="30" w16cid:durableId="1704943917">
    <w:abstractNumId w:val="33"/>
  </w:num>
  <w:num w:numId="31" w16cid:durableId="665743305">
    <w:abstractNumId w:val="20"/>
  </w:num>
  <w:num w:numId="32" w16cid:durableId="1699577695">
    <w:abstractNumId w:val="23"/>
  </w:num>
  <w:num w:numId="33" w16cid:durableId="1767459228">
    <w:abstractNumId w:val="14"/>
  </w:num>
  <w:num w:numId="34" w16cid:durableId="1076777972">
    <w:abstractNumId w:val="35"/>
  </w:num>
  <w:num w:numId="35" w16cid:durableId="1319381699">
    <w:abstractNumId w:val="0"/>
  </w:num>
  <w:num w:numId="36" w16cid:durableId="12924458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ECA"/>
    <w:rsid w:val="00001001"/>
    <w:rsid w:val="00002305"/>
    <w:rsid w:val="00003572"/>
    <w:rsid w:val="00003B48"/>
    <w:rsid w:val="00003E36"/>
    <w:rsid w:val="00004A20"/>
    <w:rsid w:val="000068F9"/>
    <w:rsid w:val="0000698B"/>
    <w:rsid w:val="000075D2"/>
    <w:rsid w:val="000075F9"/>
    <w:rsid w:val="00010C57"/>
    <w:rsid w:val="00011218"/>
    <w:rsid w:val="00011C4D"/>
    <w:rsid w:val="000121B2"/>
    <w:rsid w:val="00012281"/>
    <w:rsid w:val="0001228D"/>
    <w:rsid w:val="000130B2"/>
    <w:rsid w:val="0001362E"/>
    <w:rsid w:val="00013FFC"/>
    <w:rsid w:val="000145D1"/>
    <w:rsid w:val="00015E17"/>
    <w:rsid w:val="0001603C"/>
    <w:rsid w:val="0001647C"/>
    <w:rsid w:val="00017466"/>
    <w:rsid w:val="0002089B"/>
    <w:rsid w:val="00020F11"/>
    <w:rsid w:val="00022A65"/>
    <w:rsid w:val="00023CD6"/>
    <w:rsid w:val="000245A2"/>
    <w:rsid w:val="00026D14"/>
    <w:rsid w:val="0002795B"/>
    <w:rsid w:val="000304F9"/>
    <w:rsid w:val="00031260"/>
    <w:rsid w:val="0003148B"/>
    <w:rsid w:val="0003313B"/>
    <w:rsid w:val="00033645"/>
    <w:rsid w:val="00033914"/>
    <w:rsid w:val="00033B35"/>
    <w:rsid w:val="000369D7"/>
    <w:rsid w:val="000379BE"/>
    <w:rsid w:val="00037D29"/>
    <w:rsid w:val="00040DDD"/>
    <w:rsid w:val="000432BB"/>
    <w:rsid w:val="00043BD7"/>
    <w:rsid w:val="0004445D"/>
    <w:rsid w:val="0004465C"/>
    <w:rsid w:val="0004477D"/>
    <w:rsid w:val="00044C0F"/>
    <w:rsid w:val="00045413"/>
    <w:rsid w:val="000459DC"/>
    <w:rsid w:val="00045D04"/>
    <w:rsid w:val="00046747"/>
    <w:rsid w:val="00047188"/>
    <w:rsid w:val="0005143A"/>
    <w:rsid w:val="0005144C"/>
    <w:rsid w:val="00051FC4"/>
    <w:rsid w:val="00052754"/>
    <w:rsid w:val="00053000"/>
    <w:rsid w:val="00054142"/>
    <w:rsid w:val="000548F5"/>
    <w:rsid w:val="00054A72"/>
    <w:rsid w:val="0005764A"/>
    <w:rsid w:val="0006009F"/>
    <w:rsid w:val="00060ED7"/>
    <w:rsid w:val="00061AED"/>
    <w:rsid w:val="000631A3"/>
    <w:rsid w:val="00063570"/>
    <w:rsid w:val="000651F0"/>
    <w:rsid w:val="0006572C"/>
    <w:rsid w:val="000658F7"/>
    <w:rsid w:val="00065E0F"/>
    <w:rsid w:val="0006620C"/>
    <w:rsid w:val="00066C73"/>
    <w:rsid w:val="000674E6"/>
    <w:rsid w:val="0006798D"/>
    <w:rsid w:val="00070BE3"/>
    <w:rsid w:val="00072D33"/>
    <w:rsid w:val="000730CA"/>
    <w:rsid w:val="00073864"/>
    <w:rsid w:val="00073D68"/>
    <w:rsid w:val="0007434C"/>
    <w:rsid w:val="00074599"/>
    <w:rsid w:val="00074781"/>
    <w:rsid w:val="00075757"/>
    <w:rsid w:val="0007624F"/>
    <w:rsid w:val="000764A9"/>
    <w:rsid w:val="000771E6"/>
    <w:rsid w:val="000801D2"/>
    <w:rsid w:val="00080F3A"/>
    <w:rsid w:val="00080F55"/>
    <w:rsid w:val="00082D36"/>
    <w:rsid w:val="00083A68"/>
    <w:rsid w:val="00084676"/>
    <w:rsid w:val="0008661B"/>
    <w:rsid w:val="00086773"/>
    <w:rsid w:val="000902F7"/>
    <w:rsid w:val="00091931"/>
    <w:rsid w:val="00091A23"/>
    <w:rsid w:val="00092C0E"/>
    <w:rsid w:val="00092FBC"/>
    <w:rsid w:val="00093298"/>
    <w:rsid w:val="00093C13"/>
    <w:rsid w:val="00094B39"/>
    <w:rsid w:val="00094F2A"/>
    <w:rsid w:val="00095D0F"/>
    <w:rsid w:val="00096A25"/>
    <w:rsid w:val="00096FB1"/>
    <w:rsid w:val="00097256"/>
    <w:rsid w:val="000A0ABE"/>
    <w:rsid w:val="000A0F70"/>
    <w:rsid w:val="000A31CC"/>
    <w:rsid w:val="000A3A7F"/>
    <w:rsid w:val="000A3BEA"/>
    <w:rsid w:val="000A3C38"/>
    <w:rsid w:val="000A715F"/>
    <w:rsid w:val="000A7AFF"/>
    <w:rsid w:val="000A7B1F"/>
    <w:rsid w:val="000A7D52"/>
    <w:rsid w:val="000A7F85"/>
    <w:rsid w:val="000B05C5"/>
    <w:rsid w:val="000B093D"/>
    <w:rsid w:val="000B1638"/>
    <w:rsid w:val="000B347C"/>
    <w:rsid w:val="000B42B4"/>
    <w:rsid w:val="000B4ED0"/>
    <w:rsid w:val="000B4FC0"/>
    <w:rsid w:val="000B5FB1"/>
    <w:rsid w:val="000B611A"/>
    <w:rsid w:val="000B66AF"/>
    <w:rsid w:val="000B7BB2"/>
    <w:rsid w:val="000C1DEF"/>
    <w:rsid w:val="000C2E7A"/>
    <w:rsid w:val="000C4308"/>
    <w:rsid w:val="000C48D7"/>
    <w:rsid w:val="000C5023"/>
    <w:rsid w:val="000C6D10"/>
    <w:rsid w:val="000C78BC"/>
    <w:rsid w:val="000C7C98"/>
    <w:rsid w:val="000D06E2"/>
    <w:rsid w:val="000D11A5"/>
    <w:rsid w:val="000D149C"/>
    <w:rsid w:val="000D1A1F"/>
    <w:rsid w:val="000D2188"/>
    <w:rsid w:val="000D24E7"/>
    <w:rsid w:val="000D3751"/>
    <w:rsid w:val="000D3B00"/>
    <w:rsid w:val="000D5144"/>
    <w:rsid w:val="000D5F44"/>
    <w:rsid w:val="000D75A6"/>
    <w:rsid w:val="000D7EB2"/>
    <w:rsid w:val="000E07A3"/>
    <w:rsid w:val="000E1A15"/>
    <w:rsid w:val="000E23E0"/>
    <w:rsid w:val="000E500B"/>
    <w:rsid w:val="000E5B15"/>
    <w:rsid w:val="000E5C80"/>
    <w:rsid w:val="000E63FA"/>
    <w:rsid w:val="000E6666"/>
    <w:rsid w:val="000E7868"/>
    <w:rsid w:val="000E7AE6"/>
    <w:rsid w:val="000F02F9"/>
    <w:rsid w:val="000F114D"/>
    <w:rsid w:val="000F124C"/>
    <w:rsid w:val="000F225F"/>
    <w:rsid w:val="000F27A7"/>
    <w:rsid w:val="000F3271"/>
    <w:rsid w:val="000F452B"/>
    <w:rsid w:val="000F484C"/>
    <w:rsid w:val="000F5185"/>
    <w:rsid w:val="000F556B"/>
    <w:rsid w:val="000F60F0"/>
    <w:rsid w:val="000F71E4"/>
    <w:rsid w:val="001015C1"/>
    <w:rsid w:val="00101E63"/>
    <w:rsid w:val="00102028"/>
    <w:rsid w:val="00102434"/>
    <w:rsid w:val="001024F7"/>
    <w:rsid w:val="00104668"/>
    <w:rsid w:val="00104CC6"/>
    <w:rsid w:val="00104E18"/>
    <w:rsid w:val="00106862"/>
    <w:rsid w:val="00106AA6"/>
    <w:rsid w:val="00106D8B"/>
    <w:rsid w:val="00106F35"/>
    <w:rsid w:val="00107EE7"/>
    <w:rsid w:val="00110454"/>
    <w:rsid w:val="001105F4"/>
    <w:rsid w:val="0011120B"/>
    <w:rsid w:val="00113430"/>
    <w:rsid w:val="00114EEE"/>
    <w:rsid w:val="00115367"/>
    <w:rsid w:val="0011584F"/>
    <w:rsid w:val="00115B09"/>
    <w:rsid w:val="001160D7"/>
    <w:rsid w:val="0011669D"/>
    <w:rsid w:val="001166F3"/>
    <w:rsid w:val="00116E7E"/>
    <w:rsid w:val="00116F61"/>
    <w:rsid w:val="001205B9"/>
    <w:rsid w:val="00124CD4"/>
    <w:rsid w:val="0012585D"/>
    <w:rsid w:val="00125E97"/>
    <w:rsid w:val="00126586"/>
    <w:rsid w:val="00126A50"/>
    <w:rsid w:val="001270FA"/>
    <w:rsid w:val="001277EF"/>
    <w:rsid w:val="00127867"/>
    <w:rsid w:val="00130283"/>
    <w:rsid w:val="001325CC"/>
    <w:rsid w:val="001330CD"/>
    <w:rsid w:val="001332F6"/>
    <w:rsid w:val="00136FC5"/>
    <w:rsid w:val="00137EFF"/>
    <w:rsid w:val="00141791"/>
    <w:rsid w:val="00141ABA"/>
    <w:rsid w:val="00141E9F"/>
    <w:rsid w:val="00142416"/>
    <w:rsid w:val="00142481"/>
    <w:rsid w:val="00142AB0"/>
    <w:rsid w:val="00143124"/>
    <w:rsid w:val="001434D2"/>
    <w:rsid w:val="00143B86"/>
    <w:rsid w:val="00146681"/>
    <w:rsid w:val="001471FD"/>
    <w:rsid w:val="001478AA"/>
    <w:rsid w:val="00147B99"/>
    <w:rsid w:val="001514D7"/>
    <w:rsid w:val="00151551"/>
    <w:rsid w:val="001517C5"/>
    <w:rsid w:val="00152258"/>
    <w:rsid w:val="00152BFB"/>
    <w:rsid w:val="00152F11"/>
    <w:rsid w:val="00153B8B"/>
    <w:rsid w:val="00154012"/>
    <w:rsid w:val="00155DE7"/>
    <w:rsid w:val="00156192"/>
    <w:rsid w:val="0015667F"/>
    <w:rsid w:val="001569FC"/>
    <w:rsid w:val="00160031"/>
    <w:rsid w:val="00160F2B"/>
    <w:rsid w:val="0016172C"/>
    <w:rsid w:val="00162503"/>
    <w:rsid w:val="001630DF"/>
    <w:rsid w:val="00163803"/>
    <w:rsid w:val="0016381B"/>
    <w:rsid w:val="001641C2"/>
    <w:rsid w:val="00164BD1"/>
    <w:rsid w:val="00164BE1"/>
    <w:rsid w:val="00164C7D"/>
    <w:rsid w:val="001651C4"/>
    <w:rsid w:val="00165E0F"/>
    <w:rsid w:val="0016765D"/>
    <w:rsid w:val="001677B4"/>
    <w:rsid w:val="00167B1E"/>
    <w:rsid w:val="0017090E"/>
    <w:rsid w:val="00170926"/>
    <w:rsid w:val="00172134"/>
    <w:rsid w:val="00172E8F"/>
    <w:rsid w:val="001731AC"/>
    <w:rsid w:val="001733D3"/>
    <w:rsid w:val="00174DA7"/>
    <w:rsid w:val="00175818"/>
    <w:rsid w:val="00176145"/>
    <w:rsid w:val="00182574"/>
    <w:rsid w:val="00182D0B"/>
    <w:rsid w:val="00182D3F"/>
    <w:rsid w:val="00182F3E"/>
    <w:rsid w:val="00183816"/>
    <w:rsid w:val="001839EC"/>
    <w:rsid w:val="0018426C"/>
    <w:rsid w:val="00184E05"/>
    <w:rsid w:val="00185647"/>
    <w:rsid w:val="00185AC3"/>
    <w:rsid w:val="00187011"/>
    <w:rsid w:val="0018714E"/>
    <w:rsid w:val="001903D4"/>
    <w:rsid w:val="00190A72"/>
    <w:rsid w:val="00190ACA"/>
    <w:rsid w:val="0019133C"/>
    <w:rsid w:val="00192BA0"/>
    <w:rsid w:val="00193CF7"/>
    <w:rsid w:val="001952D8"/>
    <w:rsid w:val="0019606B"/>
    <w:rsid w:val="001A0658"/>
    <w:rsid w:val="001A0D11"/>
    <w:rsid w:val="001A14B6"/>
    <w:rsid w:val="001A19CE"/>
    <w:rsid w:val="001A2580"/>
    <w:rsid w:val="001A2929"/>
    <w:rsid w:val="001A323C"/>
    <w:rsid w:val="001A3A68"/>
    <w:rsid w:val="001A4C11"/>
    <w:rsid w:val="001A5C28"/>
    <w:rsid w:val="001A643C"/>
    <w:rsid w:val="001A6569"/>
    <w:rsid w:val="001A6623"/>
    <w:rsid w:val="001A6723"/>
    <w:rsid w:val="001A6B95"/>
    <w:rsid w:val="001A6EC3"/>
    <w:rsid w:val="001A769F"/>
    <w:rsid w:val="001B0BAB"/>
    <w:rsid w:val="001B0C25"/>
    <w:rsid w:val="001B1288"/>
    <w:rsid w:val="001B2045"/>
    <w:rsid w:val="001B2FB0"/>
    <w:rsid w:val="001B39A8"/>
    <w:rsid w:val="001B3FC2"/>
    <w:rsid w:val="001B402E"/>
    <w:rsid w:val="001B4198"/>
    <w:rsid w:val="001B51EF"/>
    <w:rsid w:val="001B53D0"/>
    <w:rsid w:val="001B73C0"/>
    <w:rsid w:val="001C0A6D"/>
    <w:rsid w:val="001C0E96"/>
    <w:rsid w:val="001C1C7E"/>
    <w:rsid w:val="001C1CF2"/>
    <w:rsid w:val="001C2ECA"/>
    <w:rsid w:val="001C34F0"/>
    <w:rsid w:val="001C35A7"/>
    <w:rsid w:val="001C40AA"/>
    <w:rsid w:val="001C4115"/>
    <w:rsid w:val="001C4441"/>
    <w:rsid w:val="001C455C"/>
    <w:rsid w:val="001C5CC9"/>
    <w:rsid w:val="001C64C2"/>
    <w:rsid w:val="001C67F0"/>
    <w:rsid w:val="001C6C12"/>
    <w:rsid w:val="001C7D1E"/>
    <w:rsid w:val="001C7F8F"/>
    <w:rsid w:val="001D1269"/>
    <w:rsid w:val="001D2376"/>
    <w:rsid w:val="001D608D"/>
    <w:rsid w:val="001D6D84"/>
    <w:rsid w:val="001D7E5F"/>
    <w:rsid w:val="001E008E"/>
    <w:rsid w:val="001E25F1"/>
    <w:rsid w:val="001E27D3"/>
    <w:rsid w:val="001E34CC"/>
    <w:rsid w:val="001E3DC4"/>
    <w:rsid w:val="001E548D"/>
    <w:rsid w:val="001E61AD"/>
    <w:rsid w:val="001E6F71"/>
    <w:rsid w:val="001E7027"/>
    <w:rsid w:val="001E791C"/>
    <w:rsid w:val="001F085D"/>
    <w:rsid w:val="001F2232"/>
    <w:rsid w:val="001F4015"/>
    <w:rsid w:val="001F43F6"/>
    <w:rsid w:val="001F46EC"/>
    <w:rsid w:val="001F6928"/>
    <w:rsid w:val="001F707D"/>
    <w:rsid w:val="001F79AF"/>
    <w:rsid w:val="00200868"/>
    <w:rsid w:val="002008A7"/>
    <w:rsid w:val="00202F56"/>
    <w:rsid w:val="00202FD2"/>
    <w:rsid w:val="00203426"/>
    <w:rsid w:val="002036DF"/>
    <w:rsid w:val="00203ADB"/>
    <w:rsid w:val="00203E9E"/>
    <w:rsid w:val="002044F7"/>
    <w:rsid w:val="0020451C"/>
    <w:rsid w:val="00204789"/>
    <w:rsid w:val="00205BF4"/>
    <w:rsid w:val="00205F47"/>
    <w:rsid w:val="002071E8"/>
    <w:rsid w:val="00207889"/>
    <w:rsid w:val="00207AE2"/>
    <w:rsid w:val="0021234F"/>
    <w:rsid w:val="00214439"/>
    <w:rsid w:val="00214617"/>
    <w:rsid w:val="00214DB0"/>
    <w:rsid w:val="00215404"/>
    <w:rsid w:val="00215A65"/>
    <w:rsid w:val="00216A06"/>
    <w:rsid w:val="002172AE"/>
    <w:rsid w:val="00217C31"/>
    <w:rsid w:val="00217C3D"/>
    <w:rsid w:val="0022247F"/>
    <w:rsid w:val="0022296A"/>
    <w:rsid w:val="00223487"/>
    <w:rsid w:val="0022462C"/>
    <w:rsid w:val="0022481C"/>
    <w:rsid w:val="002249F0"/>
    <w:rsid w:val="00225095"/>
    <w:rsid w:val="00225157"/>
    <w:rsid w:val="002255F8"/>
    <w:rsid w:val="00225A82"/>
    <w:rsid w:val="002267B0"/>
    <w:rsid w:val="0022727B"/>
    <w:rsid w:val="00230F55"/>
    <w:rsid w:val="0023120A"/>
    <w:rsid w:val="00231758"/>
    <w:rsid w:val="002322C8"/>
    <w:rsid w:val="00233523"/>
    <w:rsid w:val="00233624"/>
    <w:rsid w:val="002340F8"/>
    <w:rsid w:val="00234E39"/>
    <w:rsid w:val="002355E6"/>
    <w:rsid w:val="00236730"/>
    <w:rsid w:val="00236B2E"/>
    <w:rsid w:val="0023701F"/>
    <w:rsid w:val="00240418"/>
    <w:rsid w:val="002412B8"/>
    <w:rsid w:val="0024178A"/>
    <w:rsid w:val="00243BAA"/>
    <w:rsid w:val="0024411F"/>
    <w:rsid w:val="0024496F"/>
    <w:rsid w:val="00244CFD"/>
    <w:rsid w:val="0024648B"/>
    <w:rsid w:val="0024660B"/>
    <w:rsid w:val="00246821"/>
    <w:rsid w:val="002479C9"/>
    <w:rsid w:val="00247B6A"/>
    <w:rsid w:val="00250814"/>
    <w:rsid w:val="00251272"/>
    <w:rsid w:val="00251462"/>
    <w:rsid w:val="00251B32"/>
    <w:rsid w:val="00251C47"/>
    <w:rsid w:val="00252ACF"/>
    <w:rsid w:val="00253944"/>
    <w:rsid w:val="00254630"/>
    <w:rsid w:val="0025556E"/>
    <w:rsid w:val="002576F1"/>
    <w:rsid w:val="00260EF1"/>
    <w:rsid w:val="002611DC"/>
    <w:rsid w:val="00263ED5"/>
    <w:rsid w:val="00264A58"/>
    <w:rsid w:val="00264ED3"/>
    <w:rsid w:val="00266389"/>
    <w:rsid w:val="00267C80"/>
    <w:rsid w:val="0027035D"/>
    <w:rsid w:val="00270BFD"/>
    <w:rsid w:val="002714C0"/>
    <w:rsid w:val="00273522"/>
    <w:rsid w:val="00274B22"/>
    <w:rsid w:val="002750A2"/>
    <w:rsid w:val="00275165"/>
    <w:rsid w:val="002755A8"/>
    <w:rsid w:val="00276BAD"/>
    <w:rsid w:val="00280421"/>
    <w:rsid w:val="0028087D"/>
    <w:rsid w:val="00280AEC"/>
    <w:rsid w:val="00280FB2"/>
    <w:rsid w:val="002821E5"/>
    <w:rsid w:val="0028277D"/>
    <w:rsid w:val="00282AA6"/>
    <w:rsid w:val="00282F0B"/>
    <w:rsid w:val="002837C3"/>
    <w:rsid w:val="00283FEF"/>
    <w:rsid w:val="00284BA9"/>
    <w:rsid w:val="0028577F"/>
    <w:rsid w:val="00285B23"/>
    <w:rsid w:val="002869FE"/>
    <w:rsid w:val="0028721E"/>
    <w:rsid w:val="00287A93"/>
    <w:rsid w:val="00290A2C"/>
    <w:rsid w:val="00290DCC"/>
    <w:rsid w:val="0029263F"/>
    <w:rsid w:val="00292D72"/>
    <w:rsid w:val="002938FC"/>
    <w:rsid w:val="00293950"/>
    <w:rsid w:val="00293C90"/>
    <w:rsid w:val="00293C91"/>
    <w:rsid w:val="00293DA6"/>
    <w:rsid w:val="00294575"/>
    <w:rsid w:val="00294A19"/>
    <w:rsid w:val="00296B4F"/>
    <w:rsid w:val="00296EDF"/>
    <w:rsid w:val="002A03F8"/>
    <w:rsid w:val="002A179B"/>
    <w:rsid w:val="002A1CFF"/>
    <w:rsid w:val="002A29BD"/>
    <w:rsid w:val="002A3B36"/>
    <w:rsid w:val="002A5280"/>
    <w:rsid w:val="002A55E0"/>
    <w:rsid w:val="002A7533"/>
    <w:rsid w:val="002A78A0"/>
    <w:rsid w:val="002A7994"/>
    <w:rsid w:val="002A7F7A"/>
    <w:rsid w:val="002A7FBA"/>
    <w:rsid w:val="002B077A"/>
    <w:rsid w:val="002B22E4"/>
    <w:rsid w:val="002B31C9"/>
    <w:rsid w:val="002B3BFB"/>
    <w:rsid w:val="002B446E"/>
    <w:rsid w:val="002B44D3"/>
    <w:rsid w:val="002B46B4"/>
    <w:rsid w:val="002B4B23"/>
    <w:rsid w:val="002B50CE"/>
    <w:rsid w:val="002B6DE2"/>
    <w:rsid w:val="002B719F"/>
    <w:rsid w:val="002C04CF"/>
    <w:rsid w:val="002C0C77"/>
    <w:rsid w:val="002C0CF8"/>
    <w:rsid w:val="002C0CFD"/>
    <w:rsid w:val="002C2196"/>
    <w:rsid w:val="002C2366"/>
    <w:rsid w:val="002C29BB"/>
    <w:rsid w:val="002C42B4"/>
    <w:rsid w:val="002C448C"/>
    <w:rsid w:val="002C5048"/>
    <w:rsid w:val="002C5138"/>
    <w:rsid w:val="002C52AC"/>
    <w:rsid w:val="002C55A7"/>
    <w:rsid w:val="002C5D9D"/>
    <w:rsid w:val="002C63EE"/>
    <w:rsid w:val="002D1E85"/>
    <w:rsid w:val="002D2289"/>
    <w:rsid w:val="002D23D7"/>
    <w:rsid w:val="002D2716"/>
    <w:rsid w:val="002D2E45"/>
    <w:rsid w:val="002D38DB"/>
    <w:rsid w:val="002D4C46"/>
    <w:rsid w:val="002D4FC4"/>
    <w:rsid w:val="002D5619"/>
    <w:rsid w:val="002D5E86"/>
    <w:rsid w:val="002D6F0D"/>
    <w:rsid w:val="002E07F0"/>
    <w:rsid w:val="002E15DE"/>
    <w:rsid w:val="002E1CCA"/>
    <w:rsid w:val="002E216C"/>
    <w:rsid w:val="002E2F55"/>
    <w:rsid w:val="002E32C0"/>
    <w:rsid w:val="002E4018"/>
    <w:rsid w:val="002E4020"/>
    <w:rsid w:val="002E675F"/>
    <w:rsid w:val="002E7336"/>
    <w:rsid w:val="002E7CDE"/>
    <w:rsid w:val="002F044D"/>
    <w:rsid w:val="002F0858"/>
    <w:rsid w:val="002F13DF"/>
    <w:rsid w:val="002F1FD0"/>
    <w:rsid w:val="002F23BB"/>
    <w:rsid w:val="002F4B6A"/>
    <w:rsid w:val="002F6494"/>
    <w:rsid w:val="002F6867"/>
    <w:rsid w:val="002F7837"/>
    <w:rsid w:val="002F78C1"/>
    <w:rsid w:val="002F7A28"/>
    <w:rsid w:val="003008DF"/>
    <w:rsid w:val="00301B16"/>
    <w:rsid w:val="00302A4F"/>
    <w:rsid w:val="00302C4F"/>
    <w:rsid w:val="0030552B"/>
    <w:rsid w:val="003058FA"/>
    <w:rsid w:val="00305F85"/>
    <w:rsid w:val="003061AA"/>
    <w:rsid w:val="00306866"/>
    <w:rsid w:val="0030730A"/>
    <w:rsid w:val="003106BF"/>
    <w:rsid w:val="0031185D"/>
    <w:rsid w:val="00311EFC"/>
    <w:rsid w:val="003121F3"/>
    <w:rsid w:val="0031254D"/>
    <w:rsid w:val="0031397A"/>
    <w:rsid w:val="00314560"/>
    <w:rsid w:val="00314FD6"/>
    <w:rsid w:val="00315592"/>
    <w:rsid w:val="00316796"/>
    <w:rsid w:val="00316991"/>
    <w:rsid w:val="003173E9"/>
    <w:rsid w:val="0031755C"/>
    <w:rsid w:val="00317EE2"/>
    <w:rsid w:val="003222F6"/>
    <w:rsid w:val="0032292F"/>
    <w:rsid w:val="003229F9"/>
    <w:rsid w:val="003233E1"/>
    <w:rsid w:val="0032351F"/>
    <w:rsid w:val="003259D3"/>
    <w:rsid w:val="00325D94"/>
    <w:rsid w:val="0032632B"/>
    <w:rsid w:val="00326AFD"/>
    <w:rsid w:val="00327E4B"/>
    <w:rsid w:val="0033025C"/>
    <w:rsid w:val="00333324"/>
    <w:rsid w:val="00333406"/>
    <w:rsid w:val="00333937"/>
    <w:rsid w:val="00333A4A"/>
    <w:rsid w:val="00335763"/>
    <w:rsid w:val="0033637B"/>
    <w:rsid w:val="003369B2"/>
    <w:rsid w:val="00336D39"/>
    <w:rsid w:val="003373BD"/>
    <w:rsid w:val="0033768B"/>
    <w:rsid w:val="0034056E"/>
    <w:rsid w:val="00340911"/>
    <w:rsid w:val="003410BB"/>
    <w:rsid w:val="00341A76"/>
    <w:rsid w:val="00341AF8"/>
    <w:rsid w:val="00341D05"/>
    <w:rsid w:val="003437BF"/>
    <w:rsid w:val="00344BA8"/>
    <w:rsid w:val="003459EC"/>
    <w:rsid w:val="0034738E"/>
    <w:rsid w:val="0034745A"/>
    <w:rsid w:val="00347E33"/>
    <w:rsid w:val="003519E5"/>
    <w:rsid w:val="003523B6"/>
    <w:rsid w:val="00353586"/>
    <w:rsid w:val="00353D16"/>
    <w:rsid w:val="00355300"/>
    <w:rsid w:val="0035612E"/>
    <w:rsid w:val="003562D2"/>
    <w:rsid w:val="003563C0"/>
    <w:rsid w:val="00356B05"/>
    <w:rsid w:val="0035734D"/>
    <w:rsid w:val="003577C3"/>
    <w:rsid w:val="003609A0"/>
    <w:rsid w:val="00361638"/>
    <w:rsid w:val="00362422"/>
    <w:rsid w:val="00363F2E"/>
    <w:rsid w:val="00364A26"/>
    <w:rsid w:val="00364D37"/>
    <w:rsid w:val="00365940"/>
    <w:rsid w:val="00365BE8"/>
    <w:rsid w:val="003661DB"/>
    <w:rsid w:val="00366F5C"/>
    <w:rsid w:val="003672E9"/>
    <w:rsid w:val="00370AAB"/>
    <w:rsid w:val="00371B43"/>
    <w:rsid w:val="003729E7"/>
    <w:rsid w:val="003735D4"/>
    <w:rsid w:val="00373812"/>
    <w:rsid w:val="003741CE"/>
    <w:rsid w:val="00374600"/>
    <w:rsid w:val="00374744"/>
    <w:rsid w:val="003756CC"/>
    <w:rsid w:val="003760DB"/>
    <w:rsid w:val="00376F72"/>
    <w:rsid w:val="00376FCF"/>
    <w:rsid w:val="00381AC3"/>
    <w:rsid w:val="00381ECB"/>
    <w:rsid w:val="003821FD"/>
    <w:rsid w:val="0038224F"/>
    <w:rsid w:val="0038314F"/>
    <w:rsid w:val="0038423C"/>
    <w:rsid w:val="003847EF"/>
    <w:rsid w:val="00386EAD"/>
    <w:rsid w:val="0038708D"/>
    <w:rsid w:val="00390C56"/>
    <w:rsid w:val="00392A52"/>
    <w:rsid w:val="00392F3D"/>
    <w:rsid w:val="00393404"/>
    <w:rsid w:val="00393C04"/>
    <w:rsid w:val="00393E3B"/>
    <w:rsid w:val="00394954"/>
    <w:rsid w:val="00395345"/>
    <w:rsid w:val="003A11DB"/>
    <w:rsid w:val="003A1FAB"/>
    <w:rsid w:val="003A22C9"/>
    <w:rsid w:val="003A2718"/>
    <w:rsid w:val="003A29DD"/>
    <w:rsid w:val="003A399F"/>
    <w:rsid w:val="003A3D5C"/>
    <w:rsid w:val="003A4EF5"/>
    <w:rsid w:val="003A5E8F"/>
    <w:rsid w:val="003A60E3"/>
    <w:rsid w:val="003A676C"/>
    <w:rsid w:val="003A69CA"/>
    <w:rsid w:val="003A6BD4"/>
    <w:rsid w:val="003A72D4"/>
    <w:rsid w:val="003A7FDE"/>
    <w:rsid w:val="003B002E"/>
    <w:rsid w:val="003B0151"/>
    <w:rsid w:val="003B0377"/>
    <w:rsid w:val="003B0827"/>
    <w:rsid w:val="003B0A0E"/>
    <w:rsid w:val="003B2377"/>
    <w:rsid w:val="003B40C7"/>
    <w:rsid w:val="003B65C8"/>
    <w:rsid w:val="003B7337"/>
    <w:rsid w:val="003C0468"/>
    <w:rsid w:val="003C07CC"/>
    <w:rsid w:val="003C0DB4"/>
    <w:rsid w:val="003C1E49"/>
    <w:rsid w:val="003C2620"/>
    <w:rsid w:val="003C2F67"/>
    <w:rsid w:val="003C406A"/>
    <w:rsid w:val="003C54C5"/>
    <w:rsid w:val="003C584F"/>
    <w:rsid w:val="003C58CA"/>
    <w:rsid w:val="003C78FB"/>
    <w:rsid w:val="003C79F7"/>
    <w:rsid w:val="003C7A63"/>
    <w:rsid w:val="003C7B20"/>
    <w:rsid w:val="003D09B2"/>
    <w:rsid w:val="003D2132"/>
    <w:rsid w:val="003D3D85"/>
    <w:rsid w:val="003D550B"/>
    <w:rsid w:val="003D5A6D"/>
    <w:rsid w:val="003E00EF"/>
    <w:rsid w:val="003E0A72"/>
    <w:rsid w:val="003E0C13"/>
    <w:rsid w:val="003E1D91"/>
    <w:rsid w:val="003E1DF1"/>
    <w:rsid w:val="003E218B"/>
    <w:rsid w:val="003E2322"/>
    <w:rsid w:val="003E24A9"/>
    <w:rsid w:val="003E2E71"/>
    <w:rsid w:val="003E3141"/>
    <w:rsid w:val="003E356C"/>
    <w:rsid w:val="003E569E"/>
    <w:rsid w:val="003E61B4"/>
    <w:rsid w:val="003E6236"/>
    <w:rsid w:val="003E6F15"/>
    <w:rsid w:val="003E7FB9"/>
    <w:rsid w:val="003F0CEE"/>
    <w:rsid w:val="003F1200"/>
    <w:rsid w:val="003F129D"/>
    <w:rsid w:val="003F12B4"/>
    <w:rsid w:val="003F33F3"/>
    <w:rsid w:val="003F362E"/>
    <w:rsid w:val="003F3B49"/>
    <w:rsid w:val="003F3E8C"/>
    <w:rsid w:val="003F5647"/>
    <w:rsid w:val="003F5AC2"/>
    <w:rsid w:val="003F5DD8"/>
    <w:rsid w:val="00400A62"/>
    <w:rsid w:val="00401624"/>
    <w:rsid w:val="00401B7B"/>
    <w:rsid w:val="00401E2A"/>
    <w:rsid w:val="0040230F"/>
    <w:rsid w:val="00403004"/>
    <w:rsid w:val="00405845"/>
    <w:rsid w:val="00406530"/>
    <w:rsid w:val="0040657A"/>
    <w:rsid w:val="004078C5"/>
    <w:rsid w:val="00407952"/>
    <w:rsid w:val="00410137"/>
    <w:rsid w:val="0041040C"/>
    <w:rsid w:val="004114F8"/>
    <w:rsid w:val="00411925"/>
    <w:rsid w:val="004128A6"/>
    <w:rsid w:val="00413971"/>
    <w:rsid w:val="004145FB"/>
    <w:rsid w:val="00414D1D"/>
    <w:rsid w:val="00415355"/>
    <w:rsid w:val="004153C2"/>
    <w:rsid w:val="00415440"/>
    <w:rsid w:val="00415C6B"/>
    <w:rsid w:val="00415CAF"/>
    <w:rsid w:val="004168D3"/>
    <w:rsid w:val="00416AB8"/>
    <w:rsid w:val="00416D73"/>
    <w:rsid w:val="004179B3"/>
    <w:rsid w:val="00417B69"/>
    <w:rsid w:val="00417C50"/>
    <w:rsid w:val="004211E5"/>
    <w:rsid w:val="004215AB"/>
    <w:rsid w:val="004217F7"/>
    <w:rsid w:val="00421B41"/>
    <w:rsid w:val="00423C64"/>
    <w:rsid w:val="00424C7A"/>
    <w:rsid w:val="004250D3"/>
    <w:rsid w:val="004250F0"/>
    <w:rsid w:val="004252FD"/>
    <w:rsid w:val="00426126"/>
    <w:rsid w:val="00426DA2"/>
    <w:rsid w:val="0043033A"/>
    <w:rsid w:val="00431259"/>
    <w:rsid w:val="00432500"/>
    <w:rsid w:val="004335FC"/>
    <w:rsid w:val="00434D62"/>
    <w:rsid w:val="004352FF"/>
    <w:rsid w:val="00436E31"/>
    <w:rsid w:val="004376A1"/>
    <w:rsid w:val="00440255"/>
    <w:rsid w:val="00440F79"/>
    <w:rsid w:val="00441DF1"/>
    <w:rsid w:val="00442262"/>
    <w:rsid w:val="0044246B"/>
    <w:rsid w:val="004438D7"/>
    <w:rsid w:val="00443DE3"/>
    <w:rsid w:val="00444957"/>
    <w:rsid w:val="00444E64"/>
    <w:rsid w:val="004451BC"/>
    <w:rsid w:val="00445BB6"/>
    <w:rsid w:val="00445EE5"/>
    <w:rsid w:val="004463E2"/>
    <w:rsid w:val="004468C0"/>
    <w:rsid w:val="00446B82"/>
    <w:rsid w:val="00446B96"/>
    <w:rsid w:val="00446BA5"/>
    <w:rsid w:val="00447BCA"/>
    <w:rsid w:val="00450F39"/>
    <w:rsid w:val="0045104B"/>
    <w:rsid w:val="0045397C"/>
    <w:rsid w:val="0045571D"/>
    <w:rsid w:val="004557B0"/>
    <w:rsid w:val="00460162"/>
    <w:rsid w:val="0046160F"/>
    <w:rsid w:val="0046194C"/>
    <w:rsid w:val="00461C29"/>
    <w:rsid w:val="00462694"/>
    <w:rsid w:val="00462D7A"/>
    <w:rsid w:val="00464F6B"/>
    <w:rsid w:val="00466699"/>
    <w:rsid w:val="00466B07"/>
    <w:rsid w:val="00466E49"/>
    <w:rsid w:val="00467BB9"/>
    <w:rsid w:val="00467E94"/>
    <w:rsid w:val="00473998"/>
    <w:rsid w:val="00474BA2"/>
    <w:rsid w:val="004750B5"/>
    <w:rsid w:val="004753C3"/>
    <w:rsid w:val="00476494"/>
    <w:rsid w:val="00477D73"/>
    <w:rsid w:val="00477F0E"/>
    <w:rsid w:val="00480481"/>
    <w:rsid w:val="00481505"/>
    <w:rsid w:val="004816D8"/>
    <w:rsid w:val="004817B4"/>
    <w:rsid w:val="004835DB"/>
    <w:rsid w:val="004845FE"/>
    <w:rsid w:val="004850E1"/>
    <w:rsid w:val="004871F4"/>
    <w:rsid w:val="004873FB"/>
    <w:rsid w:val="00487F4A"/>
    <w:rsid w:val="00487FEF"/>
    <w:rsid w:val="00491240"/>
    <w:rsid w:val="00491D33"/>
    <w:rsid w:val="0049242F"/>
    <w:rsid w:val="0049265C"/>
    <w:rsid w:val="00492798"/>
    <w:rsid w:val="004928C5"/>
    <w:rsid w:val="0049294B"/>
    <w:rsid w:val="00492B1A"/>
    <w:rsid w:val="004934F6"/>
    <w:rsid w:val="00493C71"/>
    <w:rsid w:val="00494520"/>
    <w:rsid w:val="00494992"/>
    <w:rsid w:val="004957D4"/>
    <w:rsid w:val="00496023"/>
    <w:rsid w:val="0049680C"/>
    <w:rsid w:val="0049694A"/>
    <w:rsid w:val="00497D76"/>
    <w:rsid w:val="004A052C"/>
    <w:rsid w:val="004A0DD9"/>
    <w:rsid w:val="004A1A68"/>
    <w:rsid w:val="004A1D89"/>
    <w:rsid w:val="004A2D26"/>
    <w:rsid w:val="004A2F20"/>
    <w:rsid w:val="004A367D"/>
    <w:rsid w:val="004A48F2"/>
    <w:rsid w:val="004A4BF9"/>
    <w:rsid w:val="004A558A"/>
    <w:rsid w:val="004A6DED"/>
    <w:rsid w:val="004A746D"/>
    <w:rsid w:val="004A76F1"/>
    <w:rsid w:val="004B0A64"/>
    <w:rsid w:val="004B0C20"/>
    <w:rsid w:val="004B13CF"/>
    <w:rsid w:val="004B1847"/>
    <w:rsid w:val="004B238C"/>
    <w:rsid w:val="004B3375"/>
    <w:rsid w:val="004B41D0"/>
    <w:rsid w:val="004B4392"/>
    <w:rsid w:val="004B514E"/>
    <w:rsid w:val="004B521A"/>
    <w:rsid w:val="004B5C24"/>
    <w:rsid w:val="004B674D"/>
    <w:rsid w:val="004B67A9"/>
    <w:rsid w:val="004B75BA"/>
    <w:rsid w:val="004B7622"/>
    <w:rsid w:val="004C284D"/>
    <w:rsid w:val="004C2AB6"/>
    <w:rsid w:val="004C2DAA"/>
    <w:rsid w:val="004C2DBE"/>
    <w:rsid w:val="004C2EF3"/>
    <w:rsid w:val="004C3879"/>
    <w:rsid w:val="004C448E"/>
    <w:rsid w:val="004C4921"/>
    <w:rsid w:val="004C6B2D"/>
    <w:rsid w:val="004C6FEC"/>
    <w:rsid w:val="004C7CC3"/>
    <w:rsid w:val="004D112E"/>
    <w:rsid w:val="004D1418"/>
    <w:rsid w:val="004D208D"/>
    <w:rsid w:val="004D2452"/>
    <w:rsid w:val="004D25BA"/>
    <w:rsid w:val="004D2A88"/>
    <w:rsid w:val="004D3056"/>
    <w:rsid w:val="004D310B"/>
    <w:rsid w:val="004D4265"/>
    <w:rsid w:val="004D4C49"/>
    <w:rsid w:val="004D4D00"/>
    <w:rsid w:val="004D4E31"/>
    <w:rsid w:val="004D66D9"/>
    <w:rsid w:val="004E0D62"/>
    <w:rsid w:val="004E1FF9"/>
    <w:rsid w:val="004E20CA"/>
    <w:rsid w:val="004E2109"/>
    <w:rsid w:val="004E54F4"/>
    <w:rsid w:val="004E5EED"/>
    <w:rsid w:val="004F0A2B"/>
    <w:rsid w:val="004F1EC8"/>
    <w:rsid w:val="004F3305"/>
    <w:rsid w:val="004F3BA1"/>
    <w:rsid w:val="004F3D34"/>
    <w:rsid w:val="004F437A"/>
    <w:rsid w:val="004F4946"/>
    <w:rsid w:val="004F53DB"/>
    <w:rsid w:val="004F543D"/>
    <w:rsid w:val="004F575F"/>
    <w:rsid w:val="004F57EA"/>
    <w:rsid w:val="004F7609"/>
    <w:rsid w:val="00501A6A"/>
    <w:rsid w:val="00501C01"/>
    <w:rsid w:val="00501DB7"/>
    <w:rsid w:val="005036E7"/>
    <w:rsid w:val="00503D21"/>
    <w:rsid w:val="005041DE"/>
    <w:rsid w:val="00505DB6"/>
    <w:rsid w:val="00505F5F"/>
    <w:rsid w:val="0050660F"/>
    <w:rsid w:val="00506640"/>
    <w:rsid w:val="00506735"/>
    <w:rsid w:val="00506FDC"/>
    <w:rsid w:val="00510E6E"/>
    <w:rsid w:val="00510F76"/>
    <w:rsid w:val="00511D0A"/>
    <w:rsid w:val="00513D82"/>
    <w:rsid w:val="00513EBF"/>
    <w:rsid w:val="00514033"/>
    <w:rsid w:val="005146AA"/>
    <w:rsid w:val="00517528"/>
    <w:rsid w:val="00517837"/>
    <w:rsid w:val="00520B51"/>
    <w:rsid w:val="00521FE3"/>
    <w:rsid w:val="00522D16"/>
    <w:rsid w:val="00522F67"/>
    <w:rsid w:val="005235F2"/>
    <w:rsid w:val="0052363B"/>
    <w:rsid w:val="0052391F"/>
    <w:rsid w:val="00524583"/>
    <w:rsid w:val="005262A3"/>
    <w:rsid w:val="005263E0"/>
    <w:rsid w:val="00527E45"/>
    <w:rsid w:val="00527F1E"/>
    <w:rsid w:val="00527F82"/>
    <w:rsid w:val="00530AFE"/>
    <w:rsid w:val="00531710"/>
    <w:rsid w:val="00531A2E"/>
    <w:rsid w:val="00531AC1"/>
    <w:rsid w:val="00531F11"/>
    <w:rsid w:val="00532401"/>
    <w:rsid w:val="00532D26"/>
    <w:rsid w:val="005330D2"/>
    <w:rsid w:val="0053338B"/>
    <w:rsid w:val="00533835"/>
    <w:rsid w:val="005344A4"/>
    <w:rsid w:val="0053710C"/>
    <w:rsid w:val="005376D9"/>
    <w:rsid w:val="00540258"/>
    <w:rsid w:val="0054037A"/>
    <w:rsid w:val="00541220"/>
    <w:rsid w:val="00542CDF"/>
    <w:rsid w:val="0054338F"/>
    <w:rsid w:val="005439C6"/>
    <w:rsid w:val="00543AC9"/>
    <w:rsid w:val="00543C7A"/>
    <w:rsid w:val="005444A5"/>
    <w:rsid w:val="00544E02"/>
    <w:rsid w:val="00544E89"/>
    <w:rsid w:val="005467FC"/>
    <w:rsid w:val="00546E18"/>
    <w:rsid w:val="005476E3"/>
    <w:rsid w:val="005509F6"/>
    <w:rsid w:val="00550EF0"/>
    <w:rsid w:val="005515B8"/>
    <w:rsid w:val="0055195B"/>
    <w:rsid w:val="00551A66"/>
    <w:rsid w:val="00551BCC"/>
    <w:rsid w:val="0055261C"/>
    <w:rsid w:val="005539ED"/>
    <w:rsid w:val="00553EC4"/>
    <w:rsid w:val="00554BBD"/>
    <w:rsid w:val="00555058"/>
    <w:rsid w:val="0055505D"/>
    <w:rsid w:val="005551AF"/>
    <w:rsid w:val="00555250"/>
    <w:rsid w:val="00555428"/>
    <w:rsid w:val="00555A02"/>
    <w:rsid w:val="00555B98"/>
    <w:rsid w:val="00555FD4"/>
    <w:rsid w:val="0055624A"/>
    <w:rsid w:val="0055644B"/>
    <w:rsid w:val="0055699F"/>
    <w:rsid w:val="00557212"/>
    <w:rsid w:val="00557CC4"/>
    <w:rsid w:val="00561187"/>
    <w:rsid w:val="00561234"/>
    <w:rsid w:val="00561B91"/>
    <w:rsid w:val="005623D1"/>
    <w:rsid w:val="0056331F"/>
    <w:rsid w:val="0056421D"/>
    <w:rsid w:val="00564D5B"/>
    <w:rsid w:val="005651D8"/>
    <w:rsid w:val="005657A5"/>
    <w:rsid w:val="005659E3"/>
    <w:rsid w:val="00565B86"/>
    <w:rsid w:val="005668B6"/>
    <w:rsid w:val="00566934"/>
    <w:rsid w:val="00566F28"/>
    <w:rsid w:val="005678CF"/>
    <w:rsid w:val="00570484"/>
    <w:rsid w:val="0057077A"/>
    <w:rsid w:val="0057078C"/>
    <w:rsid w:val="00570879"/>
    <w:rsid w:val="00570966"/>
    <w:rsid w:val="00570ECE"/>
    <w:rsid w:val="00570FF6"/>
    <w:rsid w:val="005710D6"/>
    <w:rsid w:val="0057138A"/>
    <w:rsid w:val="005738EF"/>
    <w:rsid w:val="00573D44"/>
    <w:rsid w:val="00574CED"/>
    <w:rsid w:val="00576336"/>
    <w:rsid w:val="0057659E"/>
    <w:rsid w:val="00576EB5"/>
    <w:rsid w:val="005778A1"/>
    <w:rsid w:val="005817F7"/>
    <w:rsid w:val="005820DF"/>
    <w:rsid w:val="005825B4"/>
    <w:rsid w:val="005825D6"/>
    <w:rsid w:val="005833A9"/>
    <w:rsid w:val="00583710"/>
    <w:rsid w:val="00583983"/>
    <w:rsid w:val="00584263"/>
    <w:rsid w:val="00584BA4"/>
    <w:rsid w:val="00585001"/>
    <w:rsid w:val="00585F4F"/>
    <w:rsid w:val="00586024"/>
    <w:rsid w:val="0058627B"/>
    <w:rsid w:val="0058647F"/>
    <w:rsid w:val="005864F2"/>
    <w:rsid w:val="0058743F"/>
    <w:rsid w:val="00587BE4"/>
    <w:rsid w:val="0059029F"/>
    <w:rsid w:val="005909D6"/>
    <w:rsid w:val="00591870"/>
    <w:rsid w:val="00594789"/>
    <w:rsid w:val="005948B0"/>
    <w:rsid w:val="0059597B"/>
    <w:rsid w:val="00595A2E"/>
    <w:rsid w:val="00595ACE"/>
    <w:rsid w:val="00595C04"/>
    <w:rsid w:val="0059676B"/>
    <w:rsid w:val="00596CBE"/>
    <w:rsid w:val="00596E02"/>
    <w:rsid w:val="005971D1"/>
    <w:rsid w:val="005972E8"/>
    <w:rsid w:val="005A0215"/>
    <w:rsid w:val="005A0AFD"/>
    <w:rsid w:val="005A28C4"/>
    <w:rsid w:val="005A3320"/>
    <w:rsid w:val="005A3AEC"/>
    <w:rsid w:val="005A4754"/>
    <w:rsid w:val="005A52C5"/>
    <w:rsid w:val="005A5791"/>
    <w:rsid w:val="005A6A53"/>
    <w:rsid w:val="005A77E2"/>
    <w:rsid w:val="005B027A"/>
    <w:rsid w:val="005B1568"/>
    <w:rsid w:val="005B16AD"/>
    <w:rsid w:val="005B2635"/>
    <w:rsid w:val="005B2E70"/>
    <w:rsid w:val="005B33F0"/>
    <w:rsid w:val="005B4CEB"/>
    <w:rsid w:val="005B563C"/>
    <w:rsid w:val="005B6039"/>
    <w:rsid w:val="005B6809"/>
    <w:rsid w:val="005B7C17"/>
    <w:rsid w:val="005C0484"/>
    <w:rsid w:val="005C147B"/>
    <w:rsid w:val="005C175A"/>
    <w:rsid w:val="005C17E7"/>
    <w:rsid w:val="005C21DE"/>
    <w:rsid w:val="005C2229"/>
    <w:rsid w:val="005C3F98"/>
    <w:rsid w:val="005C4513"/>
    <w:rsid w:val="005C50A3"/>
    <w:rsid w:val="005C54F9"/>
    <w:rsid w:val="005C57A2"/>
    <w:rsid w:val="005C6813"/>
    <w:rsid w:val="005C6F52"/>
    <w:rsid w:val="005C77F0"/>
    <w:rsid w:val="005C7888"/>
    <w:rsid w:val="005C788C"/>
    <w:rsid w:val="005D007A"/>
    <w:rsid w:val="005D0F1E"/>
    <w:rsid w:val="005D110D"/>
    <w:rsid w:val="005D1B5C"/>
    <w:rsid w:val="005D1F9F"/>
    <w:rsid w:val="005D351C"/>
    <w:rsid w:val="005D3A17"/>
    <w:rsid w:val="005D3B0D"/>
    <w:rsid w:val="005D4556"/>
    <w:rsid w:val="005D4D87"/>
    <w:rsid w:val="005D5BF3"/>
    <w:rsid w:val="005D75DA"/>
    <w:rsid w:val="005D7602"/>
    <w:rsid w:val="005D77DC"/>
    <w:rsid w:val="005E318D"/>
    <w:rsid w:val="005E3A5B"/>
    <w:rsid w:val="005E530B"/>
    <w:rsid w:val="005E5DA6"/>
    <w:rsid w:val="005E637C"/>
    <w:rsid w:val="005E6E5B"/>
    <w:rsid w:val="005E74E6"/>
    <w:rsid w:val="005F016D"/>
    <w:rsid w:val="005F07FD"/>
    <w:rsid w:val="005F0D3C"/>
    <w:rsid w:val="005F1840"/>
    <w:rsid w:val="005F2224"/>
    <w:rsid w:val="005F2280"/>
    <w:rsid w:val="005F26E0"/>
    <w:rsid w:val="005F2A48"/>
    <w:rsid w:val="005F38DF"/>
    <w:rsid w:val="005F4473"/>
    <w:rsid w:val="005F4E43"/>
    <w:rsid w:val="005F6E48"/>
    <w:rsid w:val="005F77C2"/>
    <w:rsid w:val="005F78EE"/>
    <w:rsid w:val="00600C1E"/>
    <w:rsid w:val="00600F34"/>
    <w:rsid w:val="00601802"/>
    <w:rsid w:val="00601842"/>
    <w:rsid w:val="00601CC7"/>
    <w:rsid w:val="00602AB8"/>
    <w:rsid w:val="00602BFE"/>
    <w:rsid w:val="00602FCB"/>
    <w:rsid w:val="00604362"/>
    <w:rsid w:val="0060490B"/>
    <w:rsid w:val="00605A53"/>
    <w:rsid w:val="00605CB2"/>
    <w:rsid w:val="00605E8A"/>
    <w:rsid w:val="00606CA8"/>
    <w:rsid w:val="00607435"/>
    <w:rsid w:val="0061116F"/>
    <w:rsid w:val="00611248"/>
    <w:rsid w:val="006112D1"/>
    <w:rsid w:val="00611440"/>
    <w:rsid w:val="0061154D"/>
    <w:rsid w:val="00612852"/>
    <w:rsid w:val="00614F85"/>
    <w:rsid w:val="00615BCE"/>
    <w:rsid w:val="00617954"/>
    <w:rsid w:val="006200BE"/>
    <w:rsid w:val="00621D65"/>
    <w:rsid w:val="006232FD"/>
    <w:rsid w:val="0062424A"/>
    <w:rsid w:val="006245D3"/>
    <w:rsid w:val="00625072"/>
    <w:rsid w:val="00625156"/>
    <w:rsid w:val="00625E75"/>
    <w:rsid w:val="0062615A"/>
    <w:rsid w:val="0062626B"/>
    <w:rsid w:val="00627455"/>
    <w:rsid w:val="00627894"/>
    <w:rsid w:val="00627DF9"/>
    <w:rsid w:val="00627F73"/>
    <w:rsid w:val="00632042"/>
    <w:rsid w:val="00632E21"/>
    <w:rsid w:val="00632E93"/>
    <w:rsid w:val="00633F12"/>
    <w:rsid w:val="006348A8"/>
    <w:rsid w:val="00635226"/>
    <w:rsid w:val="0063680D"/>
    <w:rsid w:val="00637755"/>
    <w:rsid w:val="00641315"/>
    <w:rsid w:val="006418CB"/>
    <w:rsid w:val="00643D7D"/>
    <w:rsid w:val="006441D9"/>
    <w:rsid w:val="00645E50"/>
    <w:rsid w:val="00646271"/>
    <w:rsid w:val="006469C5"/>
    <w:rsid w:val="00646DDE"/>
    <w:rsid w:val="0064726E"/>
    <w:rsid w:val="00650E6A"/>
    <w:rsid w:val="006516C5"/>
    <w:rsid w:val="00652201"/>
    <w:rsid w:val="0065245C"/>
    <w:rsid w:val="0065278C"/>
    <w:rsid w:val="00653C4A"/>
    <w:rsid w:val="00654325"/>
    <w:rsid w:val="0065457F"/>
    <w:rsid w:val="00654FD5"/>
    <w:rsid w:val="00657A8C"/>
    <w:rsid w:val="006603A5"/>
    <w:rsid w:val="006606C2"/>
    <w:rsid w:val="00660BE3"/>
    <w:rsid w:val="00661E0C"/>
    <w:rsid w:val="0066220F"/>
    <w:rsid w:val="00662330"/>
    <w:rsid w:val="00664539"/>
    <w:rsid w:val="00664B55"/>
    <w:rsid w:val="006662D0"/>
    <w:rsid w:val="00670777"/>
    <w:rsid w:val="00670E9A"/>
    <w:rsid w:val="00670FD3"/>
    <w:rsid w:val="006711E0"/>
    <w:rsid w:val="0067164A"/>
    <w:rsid w:val="00671E9D"/>
    <w:rsid w:val="006726B5"/>
    <w:rsid w:val="00673E6E"/>
    <w:rsid w:val="00674651"/>
    <w:rsid w:val="006752A4"/>
    <w:rsid w:val="006758F1"/>
    <w:rsid w:val="00675B27"/>
    <w:rsid w:val="00676875"/>
    <w:rsid w:val="00677974"/>
    <w:rsid w:val="00677FFC"/>
    <w:rsid w:val="006801E8"/>
    <w:rsid w:val="00680AD4"/>
    <w:rsid w:val="00680C5A"/>
    <w:rsid w:val="00680F2B"/>
    <w:rsid w:val="00680F46"/>
    <w:rsid w:val="0068170C"/>
    <w:rsid w:val="0068170D"/>
    <w:rsid w:val="0068173E"/>
    <w:rsid w:val="006819D3"/>
    <w:rsid w:val="00682470"/>
    <w:rsid w:val="0068274D"/>
    <w:rsid w:val="00682ED3"/>
    <w:rsid w:val="00685FFD"/>
    <w:rsid w:val="00686174"/>
    <w:rsid w:val="00687669"/>
    <w:rsid w:val="00691197"/>
    <w:rsid w:val="00692BE0"/>
    <w:rsid w:val="006942DD"/>
    <w:rsid w:val="00694852"/>
    <w:rsid w:val="006961B4"/>
    <w:rsid w:val="00697CFD"/>
    <w:rsid w:val="006A114B"/>
    <w:rsid w:val="006A1533"/>
    <w:rsid w:val="006A199B"/>
    <w:rsid w:val="006A340D"/>
    <w:rsid w:val="006A405A"/>
    <w:rsid w:val="006A517B"/>
    <w:rsid w:val="006A6400"/>
    <w:rsid w:val="006A790C"/>
    <w:rsid w:val="006B0D88"/>
    <w:rsid w:val="006B19FC"/>
    <w:rsid w:val="006B2022"/>
    <w:rsid w:val="006B258C"/>
    <w:rsid w:val="006B28E9"/>
    <w:rsid w:val="006B2B77"/>
    <w:rsid w:val="006B2D20"/>
    <w:rsid w:val="006B418E"/>
    <w:rsid w:val="006B4CBA"/>
    <w:rsid w:val="006B52BF"/>
    <w:rsid w:val="006B608A"/>
    <w:rsid w:val="006B6DC3"/>
    <w:rsid w:val="006B6F7F"/>
    <w:rsid w:val="006B7BDB"/>
    <w:rsid w:val="006B7DCC"/>
    <w:rsid w:val="006C0150"/>
    <w:rsid w:val="006C0ED1"/>
    <w:rsid w:val="006C1243"/>
    <w:rsid w:val="006C1A84"/>
    <w:rsid w:val="006C2211"/>
    <w:rsid w:val="006C24F0"/>
    <w:rsid w:val="006C438F"/>
    <w:rsid w:val="006C4B02"/>
    <w:rsid w:val="006C6C2C"/>
    <w:rsid w:val="006C6EF6"/>
    <w:rsid w:val="006C7E74"/>
    <w:rsid w:val="006D1D94"/>
    <w:rsid w:val="006D2289"/>
    <w:rsid w:val="006D2ACF"/>
    <w:rsid w:val="006D46AB"/>
    <w:rsid w:val="006D63AE"/>
    <w:rsid w:val="006D6B02"/>
    <w:rsid w:val="006D6B2B"/>
    <w:rsid w:val="006D6EB3"/>
    <w:rsid w:val="006D75A8"/>
    <w:rsid w:val="006D79CB"/>
    <w:rsid w:val="006D7A4B"/>
    <w:rsid w:val="006E02AF"/>
    <w:rsid w:val="006E187A"/>
    <w:rsid w:val="006E1B94"/>
    <w:rsid w:val="006E2855"/>
    <w:rsid w:val="006E2DD0"/>
    <w:rsid w:val="006E2F14"/>
    <w:rsid w:val="006E3F24"/>
    <w:rsid w:val="006E5A0B"/>
    <w:rsid w:val="006E5B49"/>
    <w:rsid w:val="006E5D6C"/>
    <w:rsid w:val="006E64F6"/>
    <w:rsid w:val="006E7373"/>
    <w:rsid w:val="006E798E"/>
    <w:rsid w:val="006E7CA5"/>
    <w:rsid w:val="006F1525"/>
    <w:rsid w:val="006F1C7D"/>
    <w:rsid w:val="006F1F64"/>
    <w:rsid w:val="006F22EE"/>
    <w:rsid w:val="006F2822"/>
    <w:rsid w:val="006F32EE"/>
    <w:rsid w:val="006F34FA"/>
    <w:rsid w:val="006F37D0"/>
    <w:rsid w:val="006F42D4"/>
    <w:rsid w:val="006F5A89"/>
    <w:rsid w:val="006F63E1"/>
    <w:rsid w:val="006F6B22"/>
    <w:rsid w:val="006F7516"/>
    <w:rsid w:val="006F7B5E"/>
    <w:rsid w:val="007000E3"/>
    <w:rsid w:val="0070014C"/>
    <w:rsid w:val="007002B2"/>
    <w:rsid w:val="00701161"/>
    <w:rsid w:val="00701221"/>
    <w:rsid w:val="007027E8"/>
    <w:rsid w:val="007047AE"/>
    <w:rsid w:val="00704A8B"/>
    <w:rsid w:val="00704B2D"/>
    <w:rsid w:val="00704D55"/>
    <w:rsid w:val="0070579E"/>
    <w:rsid w:val="00706B13"/>
    <w:rsid w:val="00710788"/>
    <w:rsid w:val="00710EC4"/>
    <w:rsid w:val="00710F03"/>
    <w:rsid w:val="0071104B"/>
    <w:rsid w:val="0071174B"/>
    <w:rsid w:val="007119FA"/>
    <w:rsid w:val="00712535"/>
    <w:rsid w:val="007127C3"/>
    <w:rsid w:val="00712B66"/>
    <w:rsid w:val="00712FDD"/>
    <w:rsid w:val="00714902"/>
    <w:rsid w:val="007164FC"/>
    <w:rsid w:val="00716E5F"/>
    <w:rsid w:val="0071788C"/>
    <w:rsid w:val="007223AF"/>
    <w:rsid w:val="00722AA8"/>
    <w:rsid w:val="0072458B"/>
    <w:rsid w:val="0072660D"/>
    <w:rsid w:val="00726897"/>
    <w:rsid w:val="00727E32"/>
    <w:rsid w:val="00730783"/>
    <w:rsid w:val="00730D32"/>
    <w:rsid w:val="00731B09"/>
    <w:rsid w:val="00731B87"/>
    <w:rsid w:val="00731E9F"/>
    <w:rsid w:val="007324D3"/>
    <w:rsid w:val="00732C98"/>
    <w:rsid w:val="00732F5D"/>
    <w:rsid w:val="00733186"/>
    <w:rsid w:val="0073325D"/>
    <w:rsid w:val="0073338E"/>
    <w:rsid w:val="007372C3"/>
    <w:rsid w:val="00737538"/>
    <w:rsid w:val="00737E0A"/>
    <w:rsid w:val="00740B4A"/>
    <w:rsid w:val="0074101C"/>
    <w:rsid w:val="00741411"/>
    <w:rsid w:val="00741A1F"/>
    <w:rsid w:val="00741AA5"/>
    <w:rsid w:val="007428E8"/>
    <w:rsid w:val="00742B7B"/>
    <w:rsid w:val="00743DD5"/>
    <w:rsid w:val="00744815"/>
    <w:rsid w:val="007451C1"/>
    <w:rsid w:val="007454AF"/>
    <w:rsid w:val="0074561D"/>
    <w:rsid w:val="00746E92"/>
    <w:rsid w:val="00746F8A"/>
    <w:rsid w:val="00747123"/>
    <w:rsid w:val="0074799D"/>
    <w:rsid w:val="007502C3"/>
    <w:rsid w:val="0075047F"/>
    <w:rsid w:val="0075133E"/>
    <w:rsid w:val="007513BB"/>
    <w:rsid w:val="00751987"/>
    <w:rsid w:val="00751F53"/>
    <w:rsid w:val="007522D3"/>
    <w:rsid w:val="00753110"/>
    <w:rsid w:val="007531B3"/>
    <w:rsid w:val="007542AB"/>
    <w:rsid w:val="007547E9"/>
    <w:rsid w:val="007551A0"/>
    <w:rsid w:val="00760780"/>
    <w:rsid w:val="00760801"/>
    <w:rsid w:val="00760A56"/>
    <w:rsid w:val="00761B7E"/>
    <w:rsid w:val="00761FBC"/>
    <w:rsid w:val="00762239"/>
    <w:rsid w:val="00762401"/>
    <w:rsid w:val="007626F5"/>
    <w:rsid w:val="00763497"/>
    <w:rsid w:val="00764B7F"/>
    <w:rsid w:val="0076553F"/>
    <w:rsid w:val="00766B34"/>
    <w:rsid w:val="00766BF0"/>
    <w:rsid w:val="00767544"/>
    <w:rsid w:val="0076789C"/>
    <w:rsid w:val="00767C7B"/>
    <w:rsid w:val="00770668"/>
    <w:rsid w:val="00770EE8"/>
    <w:rsid w:val="007714D8"/>
    <w:rsid w:val="00771638"/>
    <w:rsid w:val="0077517F"/>
    <w:rsid w:val="00776442"/>
    <w:rsid w:val="007823BF"/>
    <w:rsid w:val="00783071"/>
    <w:rsid w:val="007833F3"/>
    <w:rsid w:val="00783E52"/>
    <w:rsid w:val="00784DE6"/>
    <w:rsid w:val="00785D94"/>
    <w:rsid w:val="00786CB5"/>
    <w:rsid w:val="0078723B"/>
    <w:rsid w:val="007878B5"/>
    <w:rsid w:val="00787C48"/>
    <w:rsid w:val="007915C1"/>
    <w:rsid w:val="00792ADB"/>
    <w:rsid w:val="00792CBA"/>
    <w:rsid w:val="00792F62"/>
    <w:rsid w:val="007930B2"/>
    <w:rsid w:val="0079389B"/>
    <w:rsid w:val="007942E4"/>
    <w:rsid w:val="00794885"/>
    <w:rsid w:val="007948D6"/>
    <w:rsid w:val="007950D3"/>
    <w:rsid w:val="0079578B"/>
    <w:rsid w:val="007957D1"/>
    <w:rsid w:val="007966D7"/>
    <w:rsid w:val="00796A9F"/>
    <w:rsid w:val="007A028D"/>
    <w:rsid w:val="007A03E2"/>
    <w:rsid w:val="007A0B98"/>
    <w:rsid w:val="007A0DEA"/>
    <w:rsid w:val="007A13F5"/>
    <w:rsid w:val="007A1F12"/>
    <w:rsid w:val="007A21EF"/>
    <w:rsid w:val="007A271B"/>
    <w:rsid w:val="007A3006"/>
    <w:rsid w:val="007A3848"/>
    <w:rsid w:val="007A3C53"/>
    <w:rsid w:val="007A48E4"/>
    <w:rsid w:val="007A4DC9"/>
    <w:rsid w:val="007A4E17"/>
    <w:rsid w:val="007A4FE5"/>
    <w:rsid w:val="007A6503"/>
    <w:rsid w:val="007A6CEB"/>
    <w:rsid w:val="007A6EE0"/>
    <w:rsid w:val="007A6F73"/>
    <w:rsid w:val="007B026C"/>
    <w:rsid w:val="007B08AB"/>
    <w:rsid w:val="007B0DCE"/>
    <w:rsid w:val="007B17F3"/>
    <w:rsid w:val="007B1D78"/>
    <w:rsid w:val="007B22FD"/>
    <w:rsid w:val="007B3029"/>
    <w:rsid w:val="007B3A32"/>
    <w:rsid w:val="007B43D9"/>
    <w:rsid w:val="007B680F"/>
    <w:rsid w:val="007B6B25"/>
    <w:rsid w:val="007B7C0C"/>
    <w:rsid w:val="007C010C"/>
    <w:rsid w:val="007C1D2D"/>
    <w:rsid w:val="007C296B"/>
    <w:rsid w:val="007C2B9A"/>
    <w:rsid w:val="007C2BDF"/>
    <w:rsid w:val="007C2ED2"/>
    <w:rsid w:val="007C31DB"/>
    <w:rsid w:val="007C31E6"/>
    <w:rsid w:val="007C33E9"/>
    <w:rsid w:val="007C378B"/>
    <w:rsid w:val="007C3CB0"/>
    <w:rsid w:val="007C4FB2"/>
    <w:rsid w:val="007C57C1"/>
    <w:rsid w:val="007C57EC"/>
    <w:rsid w:val="007C5D55"/>
    <w:rsid w:val="007C674F"/>
    <w:rsid w:val="007C6FA1"/>
    <w:rsid w:val="007C7C4D"/>
    <w:rsid w:val="007D2097"/>
    <w:rsid w:val="007D2392"/>
    <w:rsid w:val="007D3ACD"/>
    <w:rsid w:val="007D3EAB"/>
    <w:rsid w:val="007D4F23"/>
    <w:rsid w:val="007D56E3"/>
    <w:rsid w:val="007D5CF7"/>
    <w:rsid w:val="007D6ED6"/>
    <w:rsid w:val="007D7353"/>
    <w:rsid w:val="007D73A1"/>
    <w:rsid w:val="007D7891"/>
    <w:rsid w:val="007D7A64"/>
    <w:rsid w:val="007E0228"/>
    <w:rsid w:val="007E0239"/>
    <w:rsid w:val="007E11B0"/>
    <w:rsid w:val="007E1A2A"/>
    <w:rsid w:val="007E1E47"/>
    <w:rsid w:val="007E24FB"/>
    <w:rsid w:val="007E30EC"/>
    <w:rsid w:val="007E3D6B"/>
    <w:rsid w:val="007E6355"/>
    <w:rsid w:val="007E64F4"/>
    <w:rsid w:val="007E6F43"/>
    <w:rsid w:val="007E7A0C"/>
    <w:rsid w:val="007F0017"/>
    <w:rsid w:val="007F044D"/>
    <w:rsid w:val="007F09A6"/>
    <w:rsid w:val="007F142C"/>
    <w:rsid w:val="007F2DDD"/>
    <w:rsid w:val="007F32D5"/>
    <w:rsid w:val="007F3A85"/>
    <w:rsid w:val="007F55EA"/>
    <w:rsid w:val="007F5760"/>
    <w:rsid w:val="007F594C"/>
    <w:rsid w:val="007F5C50"/>
    <w:rsid w:val="007F6BF8"/>
    <w:rsid w:val="007F723E"/>
    <w:rsid w:val="0080047D"/>
    <w:rsid w:val="00800580"/>
    <w:rsid w:val="008005A0"/>
    <w:rsid w:val="00800CFE"/>
    <w:rsid w:val="0080328F"/>
    <w:rsid w:val="0080343D"/>
    <w:rsid w:val="00803D7F"/>
    <w:rsid w:val="008048F8"/>
    <w:rsid w:val="00804CF8"/>
    <w:rsid w:val="00804D43"/>
    <w:rsid w:val="00805373"/>
    <w:rsid w:val="00805F4C"/>
    <w:rsid w:val="0080607F"/>
    <w:rsid w:val="00807C94"/>
    <w:rsid w:val="00810BB9"/>
    <w:rsid w:val="0081248B"/>
    <w:rsid w:val="00813D61"/>
    <w:rsid w:val="008140ED"/>
    <w:rsid w:val="00815F99"/>
    <w:rsid w:val="00817E4C"/>
    <w:rsid w:val="008206A6"/>
    <w:rsid w:val="008208CE"/>
    <w:rsid w:val="0082183D"/>
    <w:rsid w:val="0082198E"/>
    <w:rsid w:val="008221B6"/>
    <w:rsid w:val="00824D0C"/>
    <w:rsid w:val="00825285"/>
    <w:rsid w:val="00825A44"/>
    <w:rsid w:val="008310E3"/>
    <w:rsid w:val="00831B74"/>
    <w:rsid w:val="00831DC4"/>
    <w:rsid w:val="00831F2F"/>
    <w:rsid w:val="0083201E"/>
    <w:rsid w:val="0083240D"/>
    <w:rsid w:val="00832BF6"/>
    <w:rsid w:val="00834B30"/>
    <w:rsid w:val="00835B5A"/>
    <w:rsid w:val="008366BB"/>
    <w:rsid w:val="00836743"/>
    <w:rsid w:val="00837479"/>
    <w:rsid w:val="008378A6"/>
    <w:rsid w:val="0084027F"/>
    <w:rsid w:val="00840351"/>
    <w:rsid w:val="0084097C"/>
    <w:rsid w:val="00840D12"/>
    <w:rsid w:val="00841A03"/>
    <w:rsid w:val="00841D83"/>
    <w:rsid w:val="00843DD6"/>
    <w:rsid w:val="0084515A"/>
    <w:rsid w:val="008459FB"/>
    <w:rsid w:val="00846159"/>
    <w:rsid w:val="0084619B"/>
    <w:rsid w:val="00846714"/>
    <w:rsid w:val="00846854"/>
    <w:rsid w:val="00847B5B"/>
    <w:rsid w:val="008502FD"/>
    <w:rsid w:val="00850549"/>
    <w:rsid w:val="00850607"/>
    <w:rsid w:val="0085427C"/>
    <w:rsid w:val="008544B6"/>
    <w:rsid w:val="008546F8"/>
    <w:rsid w:val="008548F5"/>
    <w:rsid w:val="008550F1"/>
    <w:rsid w:val="00855E1C"/>
    <w:rsid w:val="00857343"/>
    <w:rsid w:val="008578C0"/>
    <w:rsid w:val="00860636"/>
    <w:rsid w:val="00861B85"/>
    <w:rsid w:val="00862758"/>
    <w:rsid w:val="00862892"/>
    <w:rsid w:val="008628CA"/>
    <w:rsid w:val="00862D1C"/>
    <w:rsid w:val="00863679"/>
    <w:rsid w:val="00864107"/>
    <w:rsid w:val="00864170"/>
    <w:rsid w:val="00864BAE"/>
    <w:rsid w:val="00864E25"/>
    <w:rsid w:val="008674EA"/>
    <w:rsid w:val="00867703"/>
    <w:rsid w:val="00867D63"/>
    <w:rsid w:val="00867D86"/>
    <w:rsid w:val="00867D9D"/>
    <w:rsid w:val="00870FCC"/>
    <w:rsid w:val="0087110A"/>
    <w:rsid w:val="008713A3"/>
    <w:rsid w:val="00872992"/>
    <w:rsid w:val="00874B2F"/>
    <w:rsid w:val="00875547"/>
    <w:rsid w:val="00876C30"/>
    <w:rsid w:val="00876F59"/>
    <w:rsid w:val="008776D2"/>
    <w:rsid w:val="00877947"/>
    <w:rsid w:val="00877E14"/>
    <w:rsid w:val="0088075D"/>
    <w:rsid w:val="00881EC8"/>
    <w:rsid w:val="008823D5"/>
    <w:rsid w:val="00882ED1"/>
    <w:rsid w:val="00884895"/>
    <w:rsid w:val="00884FA8"/>
    <w:rsid w:val="008850A8"/>
    <w:rsid w:val="00885EB0"/>
    <w:rsid w:val="00885F17"/>
    <w:rsid w:val="00890791"/>
    <w:rsid w:val="0089278F"/>
    <w:rsid w:val="00893588"/>
    <w:rsid w:val="00893628"/>
    <w:rsid w:val="008946AF"/>
    <w:rsid w:val="00895342"/>
    <w:rsid w:val="008954E3"/>
    <w:rsid w:val="00897E52"/>
    <w:rsid w:val="00897ED8"/>
    <w:rsid w:val="008A02C4"/>
    <w:rsid w:val="008A1D69"/>
    <w:rsid w:val="008A497A"/>
    <w:rsid w:val="008A54D5"/>
    <w:rsid w:val="008A60F3"/>
    <w:rsid w:val="008A670F"/>
    <w:rsid w:val="008A77E9"/>
    <w:rsid w:val="008A7CB2"/>
    <w:rsid w:val="008B2469"/>
    <w:rsid w:val="008B3627"/>
    <w:rsid w:val="008B39F6"/>
    <w:rsid w:val="008B4B07"/>
    <w:rsid w:val="008B4C9A"/>
    <w:rsid w:val="008B4E44"/>
    <w:rsid w:val="008B58A4"/>
    <w:rsid w:val="008B5972"/>
    <w:rsid w:val="008B5C23"/>
    <w:rsid w:val="008B693D"/>
    <w:rsid w:val="008C065B"/>
    <w:rsid w:val="008C0765"/>
    <w:rsid w:val="008C11CF"/>
    <w:rsid w:val="008C1336"/>
    <w:rsid w:val="008C1A0A"/>
    <w:rsid w:val="008C1B6D"/>
    <w:rsid w:val="008C1EFC"/>
    <w:rsid w:val="008C264D"/>
    <w:rsid w:val="008C29BB"/>
    <w:rsid w:val="008C343E"/>
    <w:rsid w:val="008C4D30"/>
    <w:rsid w:val="008C5042"/>
    <w:rsid w:val="008C64B2"/>
    <w:rsid w:val="008D0BC0"/>
    <w:rsid w:val="008D12A2"/>
    <w:rsid w:val="008D15D1"/>
    <w:rsid w:val="008D2DC9"/>
    <w:rsid w:val="008D3275"/>
    <w:rsid w:val="008D4829"/>
    <w:rsid w:val="008D4E14"/>
    <w:rsid w:val="008D4E18"/>
    <w:rsid w:val="008D5073"/>
    <w:rsid w:val="008D5F4C"/>
    <w:rsid w:val="008D6475"/>
    <w:rsid w:val="008D660C"/>
    <w:rsid w:val="008D79E8"/>
    <w:rsid w:val="008E00B1"/>
    <w:rsid w:val="008E0992"/>
    <w:rsid w:val="008E15D6"/>
    <w:rsid w:val="008E1B49"/>
    <w:rsid w:val="008E1F7F"/>
    <w:rsid w:val="008E26C6"/>
    <w:rsid w:val="008E54C8"/>
    <w:rsid w:val="008E5721"/>
    <w:rsid w:val="008E5DBD"/>
    <w:rsid w:val="008E63A2"/>
    <w:rsid w:val="008E6D6E"/>
    <w:rsid w:val="008E6E31"/>
    <w:rsid w:val="008E6F38"/>
    <w:rsid w:val="008E70A5"/>
    <w:rsid w:val="008F0A16"/>
    <w:rsid w:val="008F10F4"/>
    <w:rsid w:val="008F1948"/>
    <w:rsid w:val="008F201B"/>
    <w:rsid w:val="008F3A94"/>
    <w:rsid w:val="008F5F54"/>
    <w:rsid w:val="008F73E1"/>
    <w:rsid w:val="008F7441"/>
    <w:rsid w:val="008F7E87"/>
    <w:rsid w:val="00902128"/>
    <w:rsid w:val="00902214"/>
    <w:rsid w:val="009039A2"/>
    <w:rsid w:val="00903A29"/>
    <w:rsid w:val="00903B6B"/>
    <w:rsid w:val="00904239"/>
    <w:rsid w:val="0090569F"/>
    <w:rsid w:val="00905700"/>
    <w:rsid w:val="00906222"/>
    <w:rsid w:val="0090680C"/>
    <w:rsid w:val="00906F68"/>
    <w:rsid w:val="00906FF6"/>
    <w:rsid w:val="009074FC"/>
    <w:rsid w:val="009103CD"/>
    <w:rsid w:val="0091143F"/>
    <w:rsid w:val="009124D8"/>
    <w:rsid w:val="00912C3D"/>
    <w:rsid w:val="00912D70"/>
    <w:rsid w:val="009131DF"/>
    <w:rsid w:val="0091363C"/>
    <w:rsid w:val="009139D4"/>
    <w:rsid w:val="00913CD9"/>
    <w:rsid w:val="00914353"/>
    <w:rsid w:val="00915984"/>
    <w:rsid w:val="009165FA"/>
    <w:rsid w:val="00917A6B"/>
    <w:rsid w:val="00917F6E"/>
    <w:rsid w:val="0092077E"/>
    <w:rsid w:val="00920883"/>
    <w:rsid w:val="00920F47"/>
    <w:rsid w:val="00921D46"/>
    <w:rsid w:val="00921FAD"/>
    <w:rsid w:val="009230D2"/>
    <w:rsid w:val="009244D6"/>
    <w:rsid w:val="00924DD3"/>
    <w:rsid w:val="00926224"/>
    <w:rsid w:val="00927477"/>
    <w:rsid w:val="00927C17"/>
    <w:rsid w:val="009308C4"/>
    <w:rsid w:val="00930F02"/>
    <w:rsid w:val="00931C41"/>
    <w:rsid w:val="0093259F"/>
    <w:rsid w:val="009325A6"/>
    <w:rsid w:val="00932BE9"/>
    <w:rsid w:val="0093339B"/>
    <w:rsid w:val="0093488C"/>
    <w:rsid w:val="00935452"/>
    <w:rsid w:val="009358DD"/>
    <w:rsid w:val="00935916"/>
    <w:rsid w:val="00936103"/>
    <w:rsid w:val="0093663C"/>
    <w:rsid w:val="00936A2D"/>
    <w:rsid w:val="00936F6A"/>
    <w:rsid w:val="009404FD"/>
    <w:rsid w:val="009414B2"/>
    <w:rsid w:val="00941713"/>
    <w:rsid w:val="00942079"/>
    <w:rsid w:val="00942514"/>
    <w:rsid w:val="0094286D"/>
    <w:rsid w:val="00942B25"/>
    <w:rsid w:val="00942E04"/>
    <w:rsid w:val="009437F7"/>
    <w:rsid w:val="009438BD"/>
    <w:rsid w:val="00943F0F"/>
    <w:rsid w:val="009446F5"/>
    <w:rsid w:val="00944B25"/>
    <w:rsid w:val="00944D58"/>
    <w:rsid w:val="00944F9C"/>
    <w:rsid w:val="00945337"/>
    <w:rsid w:val="009459BD"/>
    <w:rsid w:val="00946641"/>
    <w:rsid w:val="009478FA"/>
    <w:rsid w:val="00950138"/>
    <w:rsid w:val="0095066D"/>
    <w:rsid w:val="009506E2"/>
    <w:rsid w:val="009511A4"/>
    <w:rsid w:val="00951F1D"/>
    <w:rsid w:val="009521A3"/>
    <w:rsid w:val="0095227F"/>
    <w:rsid w:val="00952EB7"/>
    <w:rsid w:val="00953C8A"/>
    <w:rsid w:val="0095442C"/>
    <w:rsid w:val="0095562D"/>
    <w:rsid w:val="0095660A"/>
    <w:rsid w:val="00957292"/>
    <w:rsid w:val="00957396"/>
    <w:rsid w:val="0096002E"/>
    <w:rsid w:val="009602DE"/>
    <w:rsid w:val="00960416"/>
    <w:rsid w:val="00960576"/>
    <w:rsid w:val="0096081C"/>
    <w:rsid w:val="00960BCE"/>
    <w:rsid w:val="0096121D"/>
    <w:rsid w:val="0096197E"/>
    <w:rsid w:val="00962F5F"/>
    <w:rsid w:val="00963DB3"/>
    <w:rsid w:val="00963E78"/>
    <w:rsid w:val="00967BB0"/>
    <w:rsid w:val="0097220C"/>
    <w:rsid w:val="00972F4F"/>
    <w:rsid w:val="00973F79"/>
    <w:rsid w:val="00973FAC"/>
    <w:rsid w:val="009744B8"/>
    <w:rsid w:val="0097478B"/>
    <w:rsid w:val="00975090"/>
    <w:rsid w:val="009756EF"/>
    <w:rsid w:val="00975D1F"/>
    <w:rsid w:val="00977147"/>
    <w:rsid w:val="009773CF"/>
    <w:rsid w:val="00977B9A"/>
    <w:rsid w:val="00977C55"/>
    <w:rsid w:val="00980215"/>
    <w:rsid w:val="009806CB"/>
    <w:rsid w:val="009807EA"/>
    <w:rsid w:val="00980B6A"/>
    <w:rsid w:val="00980F6D"/>
    <w:rsid w:val="00981D23"/>
    <w:rsid w:val="00982093"/>
    <w:rsid w:val="00982377"/>
    <w:rsid w:val="009833B5"/>
    <w:rsid w:val="00983407"/>
    <w:rsid w:val="009841B5"/>
    <w:rsid w:val="00984A04"/>
    <w:rsid w:val="00985316"/>
    <w:rsid w:val="00985510"/>
    <w:rsid w:val="00990440"/>
    <w:rsid w:val="0099062D"/>
    <w:rsid w:val="00991E92"/>
    <w:rsid w:val="00991F1E"/>
    <w:rsid w:val="009937A8"/>
    <w:rsid w:val="00994531"/>
    <w:rsid w:val="00994798"/>
    <w:rsid w:val="0099482E"/>
    <w:rsid w:val="00994F3E"/>
    <w:rsid w:val="00995B41"/>
    <w:rsid w:val="00995E26"/>
    <w:rsid w:val="009969C4"/>
    <w:rsid w:val="0099777F"/>
    <w:rsid w:val="009A1121"/>
    <w:rsid w:val="009A2498"/>
    <w:rsid w:val="009A3BA4"/>
    <w:rsid w:val="009A439D"/>
    <w:rsid w:val="009A50E1"/>
    <w:rsid w:val="009A530C"/>
    <w:rsid w:val="009A55D9"/>
    <w:rsid w:val="009A62AA"/>
    <w:rsid w:val="009A6A0F"/>
    <w:rsid w:val="009A79D3"/>
    <w:rsid w:val="009B1AA4"/>
    <w:rsid w:val="009B206E"/>
    <w:rsid w:val="009B37CF"/>
    <w:rsid w:val="009B3830"/>
    <w:rsid w:val="009B39B1"/>
    <w:rsid w:val="009B3DA2"/>
    <w:rsid w:val="009B3F0D"/>
    <w:rsid w:val="009B583E"/>
    <w:rsid w:val="009B7415"/>
    <w:rsid w:val="009B786E"/>
    <w:rsid w:val="009B793C"/>
    <w:rsid w:val="009C0450"/>
    <w:rsid w:val="009C059C"/>
    <w:rsid w:val="009C1ADD"/>
    <w:rsid w:val="009C28E5"/>
    <w:rsid w:val="009C29EE"/>
    <w:rsid w:val="009C2BBE"/>
    <w:rsid w:val="009C3A21"/>
    <w:rsid w:val="009C4942"/>
    <w:rsid w:val="009C4D7B"/>
    <w:rsid w:val="009C5295"/>
    <w:rsid w:val="009C6975"/>
    <w:rsid w:val="009C7030"/>
    <w:rsid w:val="009D0DDF"/>
    <w:rsid w:val="009D150D"/>
    <w:rsid w:val="009D2C04"/>
    <w:rsid w:val="009D33B6"/>
    <w:rsid w:val="009D4242"/>
    <w:rsid w:val="009D613B"/>
    <w:rsid w:val="009D6537"/>
    <w:rsid w:val="009D663A"/>
    <w:rsid w:val="009D76BD"/>
    <w:rsid w:val="009D7FB3"/>
    <w:rsid w:val="009E0595"/>
    <w:rsid w:val="009E167C"/>
    <w:rsid w:val="009E1AEE"/>
    <w:rsid w:val="009E21C0"/>
    <w:rsid w:val="009E22B5"/>
    <w:rsid w:val="009E2D3E"/>
    <w:rsid w:val="009E2D40"/>
    <w:rsid w:val="009E5133"/>
    <w:rsid w:val="009E528A"/>
    <w:rsid w:val="009E5BC8"/>
    <w:rsid w:val="009E64D3"/>
    <w:rsid w:val="009E6A63"/>
    <w:rsid w:val="009E78F5"/>
    <w:rsid w:val="009F03C5"/>
    <w:rsid w:val="009F0751"/>
    <w:rsid w:val="009F2012"/>
    <w:rsid w:val="009F2EF6"/>
    <w:rsid w:val="009F2F18"/>
    <w:rsid w:val="009F41C6"/>
    <w:rsid w:val="009F6DA0"/>
    <w:rsid w:val="009F7045"/>
    <w:rsid w:val="009F734A"/>
    <w:rsid w:val="00A008EC"/>
    <w:rsid w:val="00A00FAA"/>
    <w:rsid w:val="00A024DD"/>
    <w:rsid w:val="00A029AF"/>
    <w:rsid w:val="00A0453D"/>
    <w:rsid w:val="00A04C6D"/>
    <w:rsid w:val="00A06114"/>
    <w:rsid w:val="00A0617E"/>
    <w:rsid w:val="00A07084"/>
    <w:rsid w:val="00A071A8"/>
    <w:rsid w:val="00A07312"/>
    <w:rsid w:val="00A07327"/>
    <w:rsid w:val="00A0736E"/>
    <w:rsid w:val="00A07E6D"/>
    <w:rsid w:val="00A10261"/>
    <w:rsid w:val="00A105B0"/>
    <w:rsid w:val="00A10C30"/>
    <w:rsid w:val="00A129F3"/>
    <w:rsid w:val="00A12E43"/>
    <w:rsid w:val="00A13B19"/>
    <w:rsid w:val="00A1492C"/>
    <w:rsid w:val="00A15B24"/>
    <w:rsid w:val="00A15F79"/>
    <w:rsid w:val="00A16A15"/>
    <w:rsid w:val="00A17CFE"/>
    <w:rsid w:val="00A2127B"/>
    <w:rsid w:val="00A21B41"/>
    <w:rsid w:val="00A22D8D"/>
    <w:rsid w:val="00A23219"/>
    <w:rsid w:val="00A24B7E"/>
    <w:rsid w:val="00A25012"/>
    <w:rsid w:val="00A2511F"/>
    <w:rsid w:val="00A254B1"/>
    <w:rsid w:val="00A25EA2"/>
    <w:rsid w:val="00A26294"/>
    <w:rsid w:val="00A26F89"/>
    <w:rsid w:val="00A27646"/>
    <w:rsid w:val="00A278B1"/>
    <w:rsid w:val="00A302A5"/>
    <w:rsid w:val="00A30551"/>
    <w:rsid w:val="00A30BDB"/>
    <w:rsid w:val="00A3199F"/>
    <w:rsid w:val="00A32463"/>
    <w:rsid w:val="00A32E63"/>
    <w:rsid w:val="00A33C6C"/>
    <w:rsid w:val="00A343AB"/>
    <w:rsid w:val="00A34E33"/>
    <w:rsid w:val="00A35076"/>
    <w:rsid w:val="00A356A9"/>
    <w:rsid w:val="00A35BE9"/>
    <w:rsid w:val="00A36A05"/>
    <w:rsid w:val="00A37B86"/>
    <w:rsid w:val="00A37BCE"/>
    <w:rsid w:val="00A40095"/>
    <w:rsid w:val="00A40D7B"/>
    <w:rsid w:val="00A41516"/>
    <w:rsid w:val="00A41868"/>
    <w:rsid w:val="00A41D5C"/>
    <w:rsid w:val="00A41E86"/>
    <w:rsid w:val="00A43723"/>
    <w:rsid w:val="00A44286"/>
    <w:rsid w:val="00A44FD1"/>
    <w:rsid w:val="00A4508D"/>
    <w:rsid w:val="00A46974"/>
    <w:rsid w:val="00A51840"/>
    <w:rsid w:val="00A52284"/>
    <w:rsid w:val="00A52C9D"/>
    <w:rsid w:val="00A52E76"/>
    <w:rsid w:val="00A537D0"/>
    <w:rsid w:val="00A537F1"/>
    <w:rsid w:val="00A53E98"/>
    <w:rsid w:val="00A53F40"/>
    <w:rsid w:val="00A560BB"/>
    <w:rsid w:val="00A5725F"/>
    <w:rsid w:val="00A57CB4"/>
    <w:rsid w:val="00A605B7"/>
    <w:rsid w:val="00A61951"/>
    <w:rsid w:val="00A62600"/>
    <w:rsid w:val="00A668E8"/>
    <w:rsid w:val="00A66BF1"/>
    <w:rsid w:val="00A66E5A"/>
    <w:rsid w:val="00A67434"/>
    <w:rsid w:val="00A6766B"/>
    <w:rsid w:val="00A70C1C"/>
    <w:rsid w:val="00A711F9"/>
    <w:rsid w:val="00A7183E"/>
    <w:rsid w:val="00A72626"/>
    <w:rsid w:val="00A72BE2"/>
    <w:rsid w:val="00A73FDE"/>
    <w:rsid w:val="00A7437A"/>
    <w:rsid w:val="00A756BF"/>
    <w:rsid w:val="00A7596C"/>
    <w:rsid w:val="00A75CBD"/>
    <w:rsid w:val="00A75D12"/>
    <w:rsid w:val="00A76E4D"/>
    <w:rsid w:val="00A77358"/>
    <w:rsid w:val="00A7742E"/>
    <w:rsid w:val="00A77520"/>
    <w:rsid w:val="00A779C4"/>
    <w:rsid w:val="00A802D8"/>
    <w:rsid w:val="00A80F26"/>
    <w:rsid w:val="00A811B2"/>
    <w:rsid w:val="00A81ADE"/>
    <w:rsid w:val="00A82525"/>
    <w:rsid w:val="00A82F6C"/>
    <w:rsid w:val="00A83CCF"/>
    <w:rsid w:val="00A83EC8"/>
    <w:rsid w:val="00A8437F"/>
    <w:rsid w:val="00A87A99"/>
    <w:rsid w:val="00A904F3"/>
    <w:rsid w:val="00A90661"/>
    <w:rsid w:val="00A91567"/>
    <w:rsid w:val="00A9195E"/>
    <w:rsid w:val="00A926CC"/>
    <w:rsid w:val="00A940AB"/>
    <w:rsid w:val="00A954C9"/>
    <w:rsid w:val="00A95579"/>
    <w:rsid w:val="00A96464"/>
    <w:rsid w:val="00A96709"/>
    <w:rsid w:val="00A9773B"/>
    <w:rsid w:val="00AA0898"/>
    <w:rsid w:val="00AA09CB"/>
    <w:rsid w:val="00AA09EB"/>
    <w:rsid w:val="00AA16D5"/>
    <w:rsid w:val="00AA29C9"/>
    <w:rsid w:val="00AA34FE"/>
    <w:rsid w:val="00AA3AB4"/>
    <w:rsid w:val="00AA4740"/>
    <w:rsid w:val="00AA518B"/>
    <w:rsid w:val="00AA5DCB"/>
    <w:rsid w:val="00AA6E79"/>
    <w:rsid w:val="00AB0C0D"/>
    <w:rsid w:val="00AB38DF"/>
    <w:rsid w:val="00AB3BEB"/>
    <w:rsid w:val="00AB4B7B"/>
    <w:rsid w:val="00AB5638"/>
    <w:rsid w:val="00AB6AC1"/>
    <w:rsid w:val="00AB7B2B"/>
    <w:rsid w:val="00AC1E17"/>
    <w:rsid w:val="00AC2204"/>
    <w:rsid w:val="00AC2212"/>
    <w:rsid w:val="00AC297D"/>
    <w:rsid w:val="00AC2F98"/>
    <w:rsid w:val="00AC3A50"/>
    <w:rsid w:val="00AC4371"/>
    <w:rsid w:val="00AC481D"/>
    <w:rsid w:val="00AC5FB7"/>
    <w:rsid w:val="00AC6A21"/>
    <w:rsid w:val="00AC758F"/>
    <w:rsid w:val="00AC79D2"/>
    <w:rsid w:val="00AD10EC"/>
    <w:rsid w:val="00AD119F"/>
    <w:rsid w:val="00AD1439"/>
    <w:rsid w:val="00AD3BD5"/>
    <w:rsid w:val="00AD3CD4"/>
    <w:rsid w:val="00AD465F"/>
    <w:rsid w:val="00AD718D"/>
    <w:rsid w:val="00AD72A6"/>
    <w:rsid w:val="00AD7B0F"/>
    <w:rsid w:val="00AE03BD"/>
    <w:rsid w:val="00AE081F"/>
    <w:rsid w:val="00AE0B70"/>
    <w:rsid w:val="00AE2426"/>
    <w:rsid w:val="00AE2E44"/>
    <w:rsid w:val="00AE32CE"/>
    <w:rsid w:val="00AE36AF"/>
    <w:rsid w:val="00AE4821"/>
    <w:rsid w:val="00AE4C0F"/>
    <w:rsid w:val="00AE5FB5"/>
    <w:rsid w:val="00AE6AE5"/>
    <w:rsid w:val="00AE6ECE"/>
    <w:rsid w:val="00AE709E"/>
    <w:rsid w:val="00AE71B0"/>
    <w:rsid w:val="00AE7493"/>
    <w:rsid w:val="00AE7B19"/>
    <w:rsid w:val="00AF0FDF"/>
    <w:rsid w:val="00AF27CF"/>
    <w:rsid w:val="00AF3679"/>
    <w:rsid w:val="00AF3C3E"/>
    <w:rsid w:val="00AF4640"/>
    <w:rsid w:val="00AF4A8B"/>
    <w:rsid w:val="00AF4B9A"/>
    <w:rsid w:val="00AF7526"/>
    <w:rsid w:val="00B000FC"/>
    <w:rsid w:val="00B018E0"/>
    <w:rsid w:val="00B0263C"/>
    <w:rsid w:val="00B030C5"/>
    <w:rsid w:val="00B075C9"/>
    <w:rsid w:val="00B114AB"/>
    <w:rsid w:val="00B1201E"/>
    <w:rsid w:val="00B1319A"/>
    <w:rsid w:val="00B13C3D"/>
    <w:rsid w:val="00B13FAB"/>
    <w:rsid w:val="00B14765"/>
    <w:rsid w:val="00B16434"/>
    <w:rsid w:val="00B16AB7"/>
    <w:rsid w:val="00B21436"/>
    <w:rsid w:val="00B222EC"/>
    <w:rsid w:val="00B22DCE"/>
    <w:rsid w:val="00B23E87"/>
    <w:rsid w:val="00B241C5"/>
    <w:rsid w:val="00B242F6"/>
    <w:rsid w:val="00B24CCF"/>
    <w:rsid w:val="00B24DA2"/>
    <w:rsid w:val="00B25079"/>
    <w:rsid w:val="00B25196"/>
    <w:rsid w:val="00B25514"/>
    <w:rsid w:val="00B256F2"/>
    <w:rsid w:val="00B257CD"/>
    <w:rsid w:val="00B2595F"/>
    <w:rsid w:val="00B26821"/>
    <w:rsid w:val="00B27426"/>
    <w:rsid w:val="00B27901"/>
    <w:rsid w:val="00B27F8F"/>
    <w:rsid w:val="00B32750"/>
    <w:rsid w:val="00B34421"/>
    <w:rsid w:val="00B34AF2"/>
    <w:rsid w:val="00B35012"/>
    <w:rsid w:val="00B35667"/>
    <w:rsid w:val="00B358E8"/>
    <w:rsid w:val="00B35C05"/>
    <w:rsid w:val="00B35DB6"/>
    <w:rsid w:val="00B35F42"/>
    <w:rsid w:val="00B36B43"/>
    <w:rsid w:val="00B36EA2"/>
    <w:rsid w:val="00B402F8"/>
    <w:rsid w:val="00B40F83"/>
    <w:rsid w:val="00B41AB5"/>
    <w:rsid w:val="00B4229E"/>
    <w:rsid w:val="00B4296D"/>
    <w:rsid w:val="00B43FF1"/>
    <w:rsid w:val="00B44339"/>
    <w:rsid w:val="00B44E95"/>
    <w:rsid w:val="00B4527B"/>
    <w:rsid w:val="00B4594B"/>
    <w:rsid w:val="00B45A1A"/>
    <w:rsid w:val="00B45AC8"/>
    <w:rsid w:val="00B46146"/>
    <w:rsid w:val="00B4678B"/>
    <w:rsid w:val="00B47324"/>
    <w:rsid w:val="00B47396"/>
    <w:rsid w:val="00B47999"/>
    <w:rsid w:val="00B47ED9"/>
    <w:rsid w:val="00B509D8"/>
    <w:rsid w:val="00B51173"/>
    <w:rsid w:val="00B51236"/>
    <w:rsid w:val="00B51681"/>
    <w:rsid w:val="00B51BB2"/>
    <w:rsid w:val="00B532EF"/>
    <w:rsid w:val="00B53FA5"/>
    <w:rsid w:val="00B552C6"/>
    <w:rsid w:val="00B57BE2"/>
    <w:rsid w:val="00B61DF8"/>
    <w:rsid w:val="00B6357C"/>
    <w:rsid w:val="00B63CE0"/>
    <w:rsid w:val="00B63ECA"/>
    <w:rsid w:val="00B65082"/>
    <w:rsid w:val="00B650FD"/>
    <w:rsid w:val="00B65823"/>
    <w:rsid w:val="00B65CA4"/>
    <w:rsid w:val="00B674E6"/>
    <w:rsid w:val="00B67A9A"/>
    <w:rsid w:val="00B67DED"/>
    <w:rsid w:val="00B70284"/>
    <w:rsid w:val="00B72F88"/>
    <w:rsid w:val="00B73FFE"/>
    <w:rsid w:val="00B7417F"/>
    <w:rsid w:val="00B74B33"/>
    <w:rsid w:val="00B74EDD"/>
    <w:rsid w:val="00B75575"/>
    <w:rsid w:val="00B75931"/>
    <w:rsid w:val="00B75E35"/>
    <w:rsid w:val="00B769F3"/>
    <w:rsid w:val="00B76B69"/>
    <w:rsid w:val="00B77348"/>
    <w:rsid w:val="00B778DF"/>
    <w:rsid w:val="00B77C49"/>
    <w:rsid w:val="00B80736"/>
    <w:rsid w:val="00B8106B"/>
    <w:rsid w:val="00B81198"/>
    <w:rsid w:val="00B81702"/>
    <w:rsid w:val="00B81D64"/>
    <w:rsid w:val="00B82ECA"/>
    <w:rsid w:val="00B84261"/>
    <w:rsid w:val="00B84839"/>
    <w:rsid w:val="00B85972"/>
    <w:rsid w:val="00B8755E"/>
    <w:rsid w:val="00B92FEE"/>
    <w:rsid w:val="00B95573"/>
    <w:rsid w:val="00B956A4"/>
    <w:rsid w:val="00B95D8A"/>
    <w:rsid w:val="00B96652"/>
    <w:rsid w:val="00B9665F"/>
    <w:rsid w:val="00B96D29"/>
    <w:rsid w:val="00B96E65"/>
    <w:rsid w:val="00B97BFF"/>
    <w:rsid w:val="00BA056C"/>
    <w:rsid w:val="00BA078D"/>
    <w:rsid w:val="00BA0FB4"/>
    <w:rsid w:val="00BA19D8"/>
    <w:rsid w:val="00BA204D"/>
    <w:rsid w:val="00BA4726"/>
    <w:rsid w:val="00BA4C9B"/>
    <w:rsid w:val="00BA5395"/>
    <w:rsid w:val="00BA579E"/>
    <w:rsid w:val="00BA5F10"/>
    <w:rsid w:val="00BA63F5"/>
    <w:rsid w:val="00BA67B3"/>
    <w:rsid w:val="00BA6861"/>
    <w:rsid w:val="00BB0A59"/>
    <w:rsid w:val="00BB2E49"/>
    <w:rsid w:val="00BB3226"/>
    <w:rsid w:val="00BB3697"/>
    <w:rsid w:val="00BB3931"/>
    <w:rsid w:val="00BB3BDA"/>
    <w:rsid w:val="00BB713B"/>
    <w:rsid w:val="00BB7895"/>
    <w:rsid w:val="00BC0342"/>
    <w:rsid w:val="00BC0843"/>
    <w:rsid w:val="00BC096B"/>
    <w:rsid w:val="00BC34FA"/>
    <w:rsid w:val="00BC3DF8"/>
    <w:rsid w:val="00BC4596"/>
    <w:rsid w:val="00BC4E94"/>
    <w:rsid w:val="00BC7560"/>
    <w:rsid w:val="00BC7DD7"/>
    <w:rsid w:val="00BD0084"/>
    <w:rsid w:val="00BD04DE"/>
    <w:rsid w:val="00BD0883"/>
    <w:rsid w:val="00BD0C43"/>
    <w:rsid w:val="00BD0FA0"/>
    <w:rsid w:val="00BD1218"/>
    <w:rsid w:val="00BD18A0"/>
    <w:rsid w:val="00BD23E6"/>
    <w:rsid w:val="00BD27FF"/>
    <w:rsid w:val="00BD2E4D"/>
    <w:rsid w:val="00BD35DF"/>
    <w:rsid w:val="00BD4166"/>
    <w:rsid w:val="00BD519A"/>
    <w:rsid w:val="00BD726F"/>
    <w:rsid w:val="00BD7668"/>
    <w:rsid w:val="00BD7CA5"/>
    <w:rsid w:val="00BE0357"/>
    <w:rsid w:val="00BE0A82"/>
    <w:rsid w:val="00BE1398"/>
    <w:rsid w:val="00BE15B5"/>
    <w:rsid w:val="00BE16C2"/>
    <w:rsid w:val="00BE1F50"/>
    <w:rsid w:val="00BE2361"/>
    <w:rsid w:val="00BE3F54"/>
    <w:rsid w:val="00BE5722"/>
    <w:rsid w:val="00BE5798"/>
    <w:rsid w:val="00BE6B4C"/>
    <w:rsid w:val="00BF07EC"/>
    <w:rsid w:val="00BF18F2"/>
    <w:rsid w:val="00BF266E"/>
    <w:rsid w:val="00BF33C5"/>
    <w:rsid w:val="00BF668D"/>
    <w:rsid w:val="00BF716E"/>
    <w:rsid w:val="00BF776E"/>
    <w:rsid w:val="00BF7864"/>
    <w:rsid w:val="00C0023F"/>
    <w:rsid w:val="00C00C97"/>
    <w:rsid w:val="00C01CAF"/>
    <w:rsid w:val="00C027AE"/>
    <w:rsid w:val="00C04D1E"/>
    <w:rsid w:val="00C058D1"/>
    <w:rsid w:val="00C06DEA"/>
    <w:rsid w:val="00C07932"/>
    <w:rsid w:val="00C10247"/>
    <w:rsid w:val="00C10CC3"/>
    <w:rsid w:val="00C12A57"/>
    <w:rsid w:val="00C134A1"/>
    <w:rsid w:val="00C13C88"/>
    <w:rsid w:val="00C14A6B"/>
    <w:rsid w:val="00C15752"/>
    <w:rsid w:val="00C15B8A"/>
    <w:rsid w:val="00C15C14"/>
    <w:rsid w:val="00C16B81"/>
    <w:rsid w:val="00C20C1A"/>
    <w:rsid w:val="00C21805"/>
    <w:rsid w:val="00C2193E"/>
    <w:rsid w:val="00C2235C"/>
    <w:rsid w:val="00C22ADF"/>
    <w:rsid w:val="00C231A0"/>
    <w:rsid w:val="00C237BD"/>
    <w:rsid w:val="00C23B9B"/>
    <w:rsid w:val="00C24060"/>
    <w:rsid w:val="00C246FB"/>
    <w:rsid w:val="00C25273"/>
    <w:rsid w:val="00C2535C"/>
    <w:rsid w:val="00C25CDB"/>
    <w:rsid w:val="00C26BE9"/>
    <w:rsid w:val="00C270A8"/>
    <w:rsid w:val="00C2726E"/>
    <w:rsid w:val="00C27E29"/>
    <w:rsid w:val="00C27EF1"/>
    <w:rsid w:val="00C308ED"/>
    <w:rsid w:val="00C30945"/>
    <w:rsid w:val="00C316AB"/>
    <w:rsid w:val="00C31F00"/>
    <w:rsid w:val="00C32524"/>
    <w:rsid w:val="00C32C7D"/>
    <w:rsid w:val="00C32EF2"/>
    <w:rsid w:val="00C334C6"/>
    <w:rsid w:val="00C34038"/>
    <w:rsid w:val="00C349AE"/>
    <w:rsid w:val="00C3523D"/>
    <w:rsid w:val="00C35552"/>
    <w:rsid w:val="00C357E4"/>
    <w:rsid w:val="00C358E6"/>
    <w:rsid w:val="00C36AED"/>
    <w:rsid w:val="00C37A72"/>
    <w:rsid w:val="00C4157A"/>
    <w:rsid w:val="00C41A81"/>
    <w:rsid w:val="00C43281"/>
    <w:rsid w:val="00C43657"/>
    <w:rsid w:val="00C44015"/>
    <w:rsid w:val="00C446A2"/>
    <w:rsid w:val="00C44EFE"/>
    <w:rsid w:val="00C45AEA"/>
    <w:rsid w:val="00C46305"/>
    <w:rsid w:val="00C46ADF"/>
    <w:rsid w:val="00C46CC2"/>
    <w:rsid w:val="00C47AB9"/>
    <w:rsid w:val="00C5041D"/>
    <w:rsid w:val="00C52250"/>
    <w:rsid w:val="00C52A46"/>
    <w:rsid w:val="00C530A6"/>
    <w:rsid w:val="00C53628"/>
    <w:rsid w:val="00C55CA7"/>
    <w:rsid w:val="00C563D2"/>
    <w:rsid w:val="00C56B82"/>
    <w:rsid w:val="00C56E19"/>
    <w:rsid w:val="00C56F2C"/>
    <w:rsid w:val="00C577FC"/>
    <w:rsid w:val="00C602FD"/>
    <w:rsid w:val="00C613E9"/>
    <w:rsid w:val="00C614AF"/>
    <w:rsid w:val="00C61954"/>
    <w:rsid w:val="00C61A69"/>
    <w:rsid w:val="00C61C9C"/>
    <w:rsid w:val="00C622B8"/>
    <w:rsid w:val="00C62963"/>
    <w:rsid w:val="00C646EA"/>
    <w:rsid w:val="00C647A6"/>
    <w:rsid w:val="00C64900"/>
    <w:rsid w:val="00C64A1C"/>
    <w:rsid w:val="00C64F80"/>
    <w:rsid w:val="00C650B9"/>
    <w:rsid w:val="00C65132"/>
    <w:rsid w:val="00C656BB"/>
    <w:rsid w:val="00C66043"/>
    <w:rsid w:val="00C664C1"/>
    <w:rsid w:val="00C67167"/>
    <w:rsid w:val="00C70C09"/>
    <w:rsid w:val="00C70CC5"/>
    <w:rsid w:val="00C70E66"/>
    <w:rsid w:val="00C71076"/>
    <w:rsid w:val="00C725A8"/>
    <w:rsid w:val="00C72B47"/>
    <w:rsid w:val="00C72DB4"/>
    <w:rsid w:val="00C734DC"/>
    <w:rsid w:val="00C75A50"/>
    <w:rsid w:val="00C75F65"/>
    <w:rsid w:val="00C77188"/>
    <w:rsid w:val="00C77365"/>
    <w:rsid w:val="00C77423"/>
    <w:rsid w:val="00C77725"/>
    <w:rsid w:val="00C77FD0"/>
    <w:rsid w:val="00C801DA"/>
    <w:rsid w:val="00C816ED"/>
    <w:rsid w:val="00C81882"/>
    <w:rsid w:val="00C83219"/>
    <w:rsid w:val="00C83C3B"/>
    <w:rsid w:val="00C84AC5"/>
    <w:rsid w:val="00C84C45"/>
    <w:rsid w:val="00C851AB"/>
    <w:rsid w:val="00C8585B"/>
    <w:rsid w:val="00C86598"/>
    <w:rsid w:val="00C86ED4"/>
    <w:rsid w:val="00C8700B"/>
    <w:rsid w:val="00C876C1"/>
    <w:rsid w:val="00C876CA"/>
    <w:rsid w:val="00C87A9A"/>
    <w:rsid w:val="00C90664"/>
    <w:rsid w:val="00C910B6"/>
    <w:rsid w:val="00C91C0B"/>
    <w:rsid w:val="00C927F5"/>
    <w:rsid w:val="00C92F73"/>
    <w:rsid w:val="00C93566"/>
    <w:rsid w:val="00C93670"/>
    <w:rsid w:val="00C939E0"/>
    <w:rsid w:val="00C9524C"/>
    <w:rsid w:val="00C96B36"/>
    <w:rsid w:val="00C96C23"/>
    <w:rsid w:val="00C97309"/>
    <w:rsid w:val="00C976BE"/>
    <w:rsid w:val="00C97C67"/>
    <w:rsid w:val="00CA0170"/>
    <w:rsid w:val="00CA0911"/>
    <w:rsid w:val="00CA2759"/>
    <w:rsid w:val="00CA44BB"/>
    <w:rsid w:val="00CA489C"/>
    <w:rsid w:val="00CA4B53"/>
    <w:rsid w:val="00CA5BC7"/>
    <w:rsid w:val="00CA6E67"/>
    <w:rsid w:val="00CA7437"/>
    <w:rsid w:val="00CB0A4E"/>
    <w:rsid w:val="00CB0B9E"/>
    <w:rsid w:val="00CB0D2B"/>
    <w:rsid w:val="00CB1D5D"/>
    <w:rsid w:val="00CB20B6"/>
    <w:rsid w:val="00CB2BFE"/>
    <w:rsid w:val="00CB2D31"/>
    <w:rsid w:val="00CB50AE"/>
    <w:rsid w:val="00CB5224"/>
    <w:rsid w:val="00CB7116"/>
    <w:rsid w:val="00CC0EAA"/>
    <w:rsid w:val="00CC21BF"/>
    <w:rsid w:val="00CC2C01"/>
    <w:rsid w:val="00CC40F2"/>
    <w:rsid w:val="00CC49A3"/>
    <w:rsid w:val="00CC523A"/>
    <w:rsid w:val="00CC6BA1"/>
    <w:rsid w:val="00CC6F03"/>
    <w:rsid w:val="00CC74AE"/>
    <w:rsid w:val="00CC782A"/>
    <w:rsid w:val="00CD0A59"/>
    <w:rsid w:val="00CD21B2"/>
    <w:rsid w:val="00CD21EC"/>
    <w:rsid w:val="00CD28CE"/>
    <w:rsid w:val="00CD2EC6"/>
    <w:rsid w:val="00CD3561"/>
    <w:rsid w:val="00CD3ABE"/>
    <w:rsid w:val="00CD40EE"/>
    <w:rsid w:val="00CD4A50"/>
    <w:rsid w:val="00CD4F58"/>
    <w:rsid w:val="00CD6329"/>
    <w:rsid w:val="00CD6FD1"/>
    <w:rsid w:val="00CE06DC"/>
    <w:rsid w:val="00CE13DF"/>
    <w:rsid w:val="00CE3109"/>
    <w:rsid w:val="00CE36CB"/>
    <w:rsid w:val="00CE4CED"/>
    <w:rsid w:val="00CE4EBD"/>
    <w:rsid w:val="00CE5080"/>
    <w:rsid w:val="00CE50D8"/>
    <w:rsid w:val="00CE608A"/>
    <w:rsid w:val="00CE61A7"/>
    <w:rsid w:val="00CE7D73"/>
    <w:rsid w:val="00CF03DA"/>
    <w:rsid w:val="00CF18FA"/>
    <w:rsid w:val="00CF1EB1"/>
    <w:rsid w:val="00CF24BA"/>
    <w:rsid w:val="00CF29FD"/>
    <w:rsid w:val="00CF2E5F"/>
    <w:rsid w:val="00CF3BEB"/>
    <w:rsid w:val="00CF4139"/>
    <w:rsid w:val="00CF4763"/>
    <w:rsid w:val="00CF60A1"/>
    <w:rsid w:val="00CF7592"/>
    <w:rsid w:val="00CF7EAC"/>
    <w:rsid w:val="00D00039"/>
    <w:rsid w:val="00D00AD3"/>
    <w:rsid w:val="00D01409"/>
    <w:rsid w:val="00D02757"/>
    <w:rsid w:val="00D029B4"/>
    <w:rsid w:val="00D02DE6"/>
    <w:rsid w:val="00D04690"/>
    <w:rsid w:val="00D05AB9"/>
    <w:rsid w:val="00D05C0A"/>
    <w:rsid w:val="00D06E8C"/>
    <w:rsid w:val="00D06F4C"/>
    <w:rsid w:val="00D07440"/>
    <w:rsid w:val="00D078FE"/>
    <w:rsid w:val="00D07D35"/>
    <w:rsid w:val="00D10CE3"/>
    <w:rsid w:val="00D11119"/>
    <w:rsid w:val="00D112AA"/>
    <w:rsid w:val="00D115CB"/>
    <w:rsid w:val="00D1170C"/>
    <w:rsid w:val="00D12391"/>
    <w:rsid w:val="00D16ADE"/>
    <w:rsid w:val="00D16DC7"/>
    <w:rsid w:val="00D1734A"/>
    <w:rsid w:val="00D17559"/>
    <w:rsid w:val="00D179C0"/>
    <w:rsid w:val="00D179DA"/>
    <w:rsid w:val="00D21031"/>
    <w:rsid w:val="00D21217"/>
    <w:rsid w:val="00D228FD"/>
    <w:rsid w:val="00D23918"/>
    <w:rsid w:val="00D23F50"/>
    <w:rsid w:val="00D23FF0"/>
    <w:rsid w:val="00D24709"/>
    <w:rsid w:val="00D24E98"/>
    <w:rsid w:val="00D2537E"/>
    <w:rsid w:val="00D2577D"/>
    <w:rsid w:val="00D25A9C"/>
    <w:rsid w:val="00D26DF4"/>
    <w:rsid w:val="00D26FD3"/>
    <w:rsid w:val="00D30591"/>
    <w:rsid w:val="00D307BE"/>
    <w:rsid w:val="00D30AF6"/>
    <w:rsid w:val="00D311DE"/>
    <w:rsid w:val="00D3244A"/>
    <w:rsid w:val="00D32679"/>
    <w:rsid w:val="00D32A14"/>
    <w:rsid w:val="00D32D3E"/>
    <w:rsid w:val="00D33A1B"/>
    <w:rsid w:val="00D34109"/>
    <w:rsid w:val="00D361F2"/>
    <w:rsid w:val="00D36756"/>
    <w:rsid w:val="00D36CB9"/>
    <w:rsid w:val="00D37279"/>
    <w:rsid w:val="00D401D2"/>
    <w:rsid w:val="00D41832"/>
    <w:rsid w:val="00D41BB8"/>
    <w:rsid w:val="00D41DCD"/>
    <w:rsid w:val="00D43B04"/>
    <w:rsid w:val="00D43FCD"/>
    <w:rsid w:val="00D459E0"/>
    <w:rsid w:val="00D460B0"/>
    <w:rsid w:val="00D464CC"/>
    <w:rsid w:val="00D465D2"/>
    <w:rsid w:val="00D50EBF"/>
    <w:rsid w:val="00D516D6"/>
    <w:rsid w:val="00D51F29"/>
    <w:rsid w:val="00D533FC"/>
    <w:rsid w:val="00D5347F"/>
    <w:rsid w:val="00D53DD7"/>
    <w:rsid w:val="00D5414B"/>
    <w:rsid w:val="00D56A55"/>
    <w:rsid w:val="00D56D27"/>
    <w:rsid w:val="00D575E5"/>
    <w:rsid w:val="00D57BE0"/>
    <w:rsid w:val="00D57C3F"/>
    <w:rsid w:val="00D6092D"/>
    <w:rsid w:val="00D61E05"/>
    <w:rsid w:val="00D62827"/>
    <w:rsid w:val="00D63508"/>
    <w:rsid w:val="00D63989"/>
    <w:rsid w:val="00D63CCE"/>
    <w:rsid w:val="00D643F4"/>
    <w:rsid w:val="00D650B5"/>
    <w:rsid w:val="00D660A4"/>
    <w:rsid w:val="00D661A5"/>
    <w:rsid w:val="00D6631B"/>
    <w:rsid w:val="00D67B04"/>
    <w:rsid w:val="00D7000B"/>
    <w:rsid w:val="00D70213"/>
    <w:rsid w:val="00D71140"/>
    <w:rsid w:val="00D717BC"/>
    <w:rsid w:val="00D71E20"/>
    <w:rsid w:val="00D73418"/>
    <w:rsid w:val="00D7378E"/>
    <w:rsid w:val="00D73B10"/>
    <w:rsid w:val="00D73BC7"/>
    <w:rsid w:val="00D7582A"/>
    <w:rsid w:val="00D76DA4"/>
    <w:rsid w:val="00D771EE"/>
    <w:rsid w:val="00D778AB"/>
    <w:rsid w:val="00D80192"/>
    <w:rsid w:val="00D809E4"/>
    <w:rsid w:val="00D80C7A"/>
    <w:rsid w:val="00D828BB"/>
    <w:rsid w:val="00D82DA5"/>
    <w:rsid w:val="00D83C0B"/>
    <w:rsid w:val="00D85113"/>
    <w:rsid w:val="00D85337"/>
    <w:rsid w:val="00D85BD8"/>
    <w:rsid w:val="00D869D0"/>
    <w:rsid w:val="00D871B0"/>
    <w:rsid w:val="00D874AC"/>
    <w:rsid w:val="00D921BC"/>
    <w:rsid w:val="00D92BF3"/>
    <w:rsid w:val="00D93C77"/>
    <w:rsid w:val="00D97421"/>
    <w:rsid w:val="00D975AE"/>
    <w:rsid w:val="00D977BC"/>
    <w:rsid w:val="00DA033D"/>
    <w:rsid w:val="00DA088D"/>
    <w:rsid w:val="00DA0DE7"/>
    <w:rsid w:val="00DA1215"/>
    <w:rsid w:val="00DA1546"/>
    <w:rsid w:val="00DA1AB3"/>
    <w:rsid w:val="00DA2456"/>
    <w:rsid w:val="00DA2812"/>
    <w:rsid w:val="00DA37A7"/>
    <w:rsid w:val="00DA3E42"/>
    <w:rsid w:val="00DA3FF0"/>
    <w:rsid w:val="00DA4398"/>
    <w:rsid w:val="00DA4BF1"/>
    <w:rsid w:val="00DA6346"/>
    <w:rsid w:val="00DA76A5"/>
    <w:rsid w:val="00DA7FB7"/>
    <w:rsid w:val="00DB0C71"/>
    <w:rsid w:val="00DB107F"/>
    <w:rsid w:val="00DB28AB"/>
    <w:rsid w:val="00DB35A4"/>
    <w:rsid w:val="00DB3FFB"/>
    <w:rsid w:val="00DB4F4A"/>
    <w:rsid w:val="00DB56E8"/>
    <w:rsid w:val="00DB61F1"/>
    <w:rsid w:val="00DB6CC7"/>
    <w:rsid w:val="00DB6D99"/>
    <w:rsid w:val="00DB715B"/>
    <w:rsid w:val="00DB79BB"/>
    <w:rsid w:val="00DB7B8D"/>
    <w:rsid w:val="00DC00FB"/>
    <w:rsid w:val="00DC2000"/>
    <w:rsid w:val="00DC2765"/>
    <w:rsid w:val="00DC290E"/>
    <w:rsid w:val="00DC2B8D"/>
    <w:rsid w:val="00DC2E5C"/>
    <w:rsid w:val="00DC3E67"/>
    <w:rsid w:val="00DC4436"/>
    <w:rsid w:val="00DC474E"/>
    <w:rsid w:val="00DC477D"/>
    <w:rsid w:val="00DC4CD1"/>
    <w:rsid w:val="00DC4D00"/>
    <w:rsid w:val="00DC57B8"/>
    <w:rsid w:val="00DC59DC"/>
    <w:rsid w:val="00DC5DFB"/>
    <w:rsid w:val="00DC5F51"/>
    <w:rsid w:val="00DC6489"/>
    <w:rsid w:val="00DC6E18"/>
    <w:rsid w:val="00DD0856"/>
    <w:rsid w:val="00DD0E32"/>
    <w:rsid w:val="00DD17BB"/>
    <w:rsid w:val="00DD18E9"/>
    <w:rsid w:val="00DD1F22"/>
    <w:rsid w:val="00DD2565"/>
    <w:rsid w:val="00DD2C46"/>
    <w:rsid w:val="00DD6A99"/>
    <w:rsid w:val="00DD71B2"/>
    <w:rsid w:val="00DD756D"/>
    <w:rsid w:val="00DD7AB1"/>
    <w:rsid w:val="00DD7C28"/>
    <w:rsid w:val="00DE0300"/>
    <w:rsid w:val="00DE050D"/>
    <w:rsid w:val="00DE096B"/>
    <w:rsid w:val="00DE10B3"/>
    <w:rsid w:val="00DE1274"/>
    <w:rsid w:val="00DE1623"/>
    <w:rsid w:val="00DE1B17"/>
    <w:rsid w:val="00DE2170"/>
    <w:rsid w:val="00DE223B"/>
    <w:rsid w:val="00DE2778"/>
    <w:rsid w:val="00DE279A"/>
    <w:rsid w:val="00DE2ACD"/>
    <w:rsid w:val="00DE2AF7"/>
    <w:rsid w:val="00DE49B8"/>
    <w:rsid w:val="00DE514E"/>
    <w:rsid w:val="00DE53EB"/>
    <w:rsid w:val="00DE5BCD"/>
    <w:rsid w:val="00DE5D76"/>
    <w:rsid w:val="00DE5EFD"/>
    <w:rsid w:val="00DE6009"/>
    <w:rsid w:val="00DE64EB"/>
    <w:rsid w:val="00DE7252"/>
    <w:rsid w:val="00DF1795"/>
    <w:rsid w:val="00DF20C1"/>
    <w:rsid w:val="00DF2E7F"/>
    <w:rsid w:val="00DF3A08"/>
    <w:rsid w:val="00DF4490"/>
    <w:rsid w:val="00DF4576"/>
    <w:rsid w:val="00DF45CA"/>
    <w:rsid w:val="00DF734C"/>
    <w:rsid w:val="00DF7815"/>
    <w:rsid w:val="00DF7BF1"/>
    <w:rsid w:val="00E0011D"/>
    <w:rsid w:val="00E01889"/>
    <w:rsid w:val="00E0240F"/>
    <w:rsid w:val="00E02FCA"/>
    <w:rsid w:val="00E03052"/>
    <w:rsid w:val="00E03313"/>
    <w:rsid w:val="00E03CC5"/>
    <w:rsid w:val="00E043A6"/>
    <w:rsid w:val="00E04CC0"/>
    <w:rsid w:val="00E0543C"/>
    <w:rsid w:val="00E06BD5"/>
    <w:rsid w:val="00E1100B"/>
    <w:rsid w:val="00E1120B"/>
    <w:rsid w:val="00E11AB7"/>
    <w:rsid w:val="00E11DA8"/>
    <w:rsid w:val="00E12286"/>
    <w:rsid w:val="00E123A5"/>
    <w:rsid w:val="00E142DC"/>
    <w:rsid w:val="00E145C7"/>
    <w:rsid w:val="00E146F0"/>
    <w:rsid w:val="00E14947"/>
    <w:rsid w:val="00E14E68"/>
    <w:rsid w:val="00E15043"/>
    <w:rsid w:val="00E150FF"/>
    <w:rsid w:val="00E15936"/>
    <w:rsid w:val="00E15F71"/>
    <w:rsid w:val="00E15FBF"/>
    <w:rsid w:val="00E166CE"/>
    <w:rsid w:val="00E16C26"/>
    <w:rsid w:val="00E16C86"/>
    <w:rsid w:val="00E16E93"/>
    <w:rsid w:val="00E171EF"/>
    <w:rsid w:val="00E17A83"/>
    <w:rsid w:val="00E23D6F"/>
    <w:rsid w:val="00E243EE"/>
    <w:rsid w:val="00E25D3C"/>
    <w:rsid w:val="00E26C4E"/>
    <w:rsid w:val="00E2776E"/>
    <w:rsid w:val="00E27A5B"/>
    <w:rsid w:val="00E30285"/>
    <w:rsid w:val="00E30BCD"/>
    <w:rsid w:val="00E30D4F"/>
    <w:rsid w:val="00E318A6"/>
    <w:rsid w:val="00E32177"/>
    <w:rsid w:val="00E32287"/>
    <w:rsid w:val="00E32B06"/>
    <w:rsid w:val="00E32FDB"/>
    <w:rsid w:val="00E3311A"/>
    <w:rsid w:val="00E3577D"/>
    <w:rsid w:val="00E357B7"/>
    <w:rsid w:val="00E36B1E"/>
    <w:rsid w:val="00E37319"/>
    <w:rsid w:val="00E37D0E"/>
    <w:rsid w:val="00E413ED"/>
    <w:rsid w:val="00E426E8"/>
    <w:rsid w:val="00E432EA"/>
    <w:rsid w:val="00E46023"/>
    <w:rsid w:val="00E46C6D"/>
    <w:rsid w:val="00E4710C"/>
    <w:rsid w:val="00E47878"/>
    <w:rsid w:val="00E505B6"/>
    <w:rsid w:val="00E507B7"/>
    <w:rsid w:val="00E51087"/>
    <w:rsid w:val="00E5146E"/>
    <w:rsid w:val="00E522C0"/>
    <w:rsid w:val="00E52AA2"/>
    <w:rsid w:val="00E541CA"/>
    <w:rsid w:val="00E54751"/>
    <w:rsid w:val="00E54F28"/>
    <w:rsid w:val="00E5576A"/>
    <w:rsid w:val="00E55AF2"/>
    <w:rsid w:val="00E56486"/>
    <w:rsid w:val="00E56ECF"/>
    <w:rsid w:val="00E5730D"/>
    <w:rsid w:val="00E57A10"/>
    <w:rsid w:val="00E57F0D"/>
    <w:rsid w:val="00E60079"/>
    <w:rsid w:val="00E606E1"/>
    <w:rsid w:val="00E60B68"/>
    <w:rsid w:val="00E60C18"/>
    <w:rsid w:val="00E60C9B"/>
    <w:rsid w:val="00E625DC"/>
    <w:rsid w:val="00E62BA1"/>
    <w:rsid w:val="00E631BC"/>
    <w:rsid w:val="00E641C8"/>
    <w:rsid w:val="00E6424C"/>
    <w:rsid w:val="00E643AA"/>
    <w:rsid w:val="00E66171"/>
    <w:rsid w:val="00E66A7E"/>
    <w:rsid w:val="00E670C7"/>
    <w:rsid w:val="00E67A7F"/>
    <w:rsid w:val="00E71F58"/>
    <w:rsid w:val="00E74240"/>
    <w:rsid w:val="00E744EC"/>
    <w:rsid w:val="00E7466A"/>
    <w:rsid w:val="00E74886"/>
    <w:rsid w:val="00E75132"/>
    <w:rsid w:val="00E762A8"/>
    <w:rsid w:val="00E77148"/>
    <w:rsid w:val="00E774DF"/>
    <w:rsid w:val="00E775AE"/>
    <w:rsid w:val="00E77A35"/>
    <w:rsid w:val="00E80669"/>
    <w:rsid w:val="00E80F20"/>
    <w:rsid w:val="00E81912"/>
    <w:rsid w:val="00E81988"/>
    <w:rsid w:val="00E8208B"/>
    <w:rsid w:val="00E82CDC"/>
    <w:rsid w:val="00E82D30"/>
    <w:rsid w:val="00E82F25"/>
    <w:rsid w:val="00E83F1F"/>
    <w:rsid w:val="00E845AE"/>
    <w:rsid w:val="00E846B6"/>
    <w:rsid w:val="00E86C0C"/>
    <w:rsid w:val="00E86CD8"/>
    <w:rsid w:val="00E87035"/>
    <w:rsid w:val="00E8704D"/>
    <w:rsid w:val="00E87A01"/>
    <w:rsid w:val="00E90509"/>
    <w:rsid w:val="00E90FE5"/>
    <w:rsid w:val="00E91927"/>
    <w:rsid w:val="00E91D62"/>
    <w:rsid w:val="00E93379"/>
    <w:rsid w:val="00E933FA"/>
    <w:rsid w:val="00E9486A"/>
    <w:rsid w:val="00E94EE4"/>
    <w:rsid w:val="00E96F35"/>
    <w:rsid w:val="00E972A9"/>
    <w:rsid w:val="00E975B6"/>
    <w:rsid w:val="00EA0054"/>
    <w:rsid w:val="00EA0D7F"/>
    <w:rsid w:val="00EA147A"/>
    <w:rsid w:val="00EA2E9E"/>
    <w:rsid w:val="00EA4B31"/>
    <w:rsid w:val="00EA4C2F"/>
    <w:rsid w:val="00EA4FFA"/>
    <w:rsid w:val="00EA60D5"/>
    <w:rsid w:val="00EA6BC5"/>
    <w:rsid w:val="00EB04EF"/>
    <w:rsid w:val="00EB07CB"/>
    <w:rsid w:val="00EB0F74"/>
    <w:rsid w:val="00EB2641"/>
    <w:rsid w:val="00EB270B"/>
    <w:rsid w:val="00EB2A08"/>
    <w:rsid w:val="00EB33B4"/>
    <w:rsid w:val="00EB374E"/>
    <w:rsid w:val="00EB37AC"/>
    <w:rsid w:val="00EB3842"/>
    <w:rsid w:val="00EB3CCB"/>
    <w:rsid w:val="00EB3DEC"/>
    <w:rsid w:val="00EB3F0D"/>
    <w:rsid w:val="00EB51B9"/>
    <w:rsid w:val="00EB575C"/>
    <w:rsid w:val="00EB7090"/>
    <w:rsid w:val="00EB7EA0"/>
    <w:rsid w:val="00EC008F"/>
    <w:rsid w:val="00EC0CCF"/>
    <w:rsid w:val="00EC2A09"/>
    <w:rsid w:val="00EC3366"/>
    <w:rsid w:val="00EC35BB"/>
    <w:rsid w:val="00EC421D"/>
    <w:rsid w:val="00EC42B8"/>
    <w:rsid w:val="00EC4328"/>
    <w:rsid w:val="00EC451A"/>
    <w:rsid w:val="00EC4DC4"/>
    <w:rsid w:val="00ED007D"/>
    <w:rsid w:val="00ED07F8"/>
    <w:rsid w:val="00ED0CA5"/>
    <w:rsid w:val="00ED1C16"/>
    <w:rsid w:val="00ED37E9"/>
    <w:rsid w:val="00ED44C2"/>
    <w:rsid w:val="00ED5C4C"/>
    <w:rsid w:val="00ED600B"/>
    <w:rsid w:val="00ED726D"/>
    <w:rsid w:val="00ED77F5"/>
    <w:rsid w:val="00ED7B03"/>
    <w:rsid w:val="00EE03F9"/>
    <w:rsid w:val="00EE0BD4"/>
    <w:rsid w:val="00EE1588"/>
    <w:rsid w:val="00EE4B76"/>
    <w:rsid w:val="00EE59EE"/>
    <w:rsid w:val="00EE67B4"/>
    <w:rsid w:val="00EE738B"/>
    <w:rsid w:val="00EE78F6"/>
    <w:rsid w:val="00EF06BC"/>
    <w:rsid w:val="00EF0CCC"/>
    <w:rsid w:val="00EF1D52"/>
    <w:rsid w:val="00EF24C1"/>
    <w:rsid w:val="00EF3579"/>
    <w:rsid w:val="00EF4807"/>
    <w:rsid w:val="00EF5164"/>
    <w:rsid w:val="00EF5D4D"/>
    <w:rsid w:val="00EF5DEB"/>
    <w:rsid w:val="00EF6C48"/>
    <w:rsid w:val="00EF6DF7"/>
    <w:rsid w:val="00EF6FF7"/>
    <w:rsid w:val="00EF7246"/>
    <w:rsid w:val="00EF7AB5"/>
    <w:rsid w:val="00EF7B63"/>
    <w:rsid w:val="00F0045D"/>
    <w:rsid w:val="00F00866"/>
    <w:rsid w:val="00F00F54"/>
    <w:rsid w:val="00F02353"/>
    <w:rsid w:val="00F0278C"/>
    <w:rsid w:val="00F02BA0"/>
    <w:rsid w:val="00F02C41"/>
    <w:rsid w:val="00F02F05"/>
    <w:rsid w:val="00F03D80"/>
    <w:rsid w:val="00F03E60"/>
    <w:rsid w:val="00F05293"/>
    <w:rsid w:val="00F05D2B"/>
    <w:rsid w:val="00F060DC"/>
    <w:rsid w:val="00F0634E"/>
    <w:rsid w:val="00F06F03"/>
    <w:rsid w:val="00F07913"/>
    <w:rsid w:val="00F10C3F"/>
    <w:rsid w:val="00F12147"/>
    <w:rsid w:val="00F12817"/>
    <w:rsid w:val="00F1537A"/>
    <w:rsid w:val="00F1550C"/>
    <w:rsid w:val="00F15AD7"/>
    <w:rsid w:val="00F16102"/>
    <w:rsid w:val="00F16389"/>
    <w:rsid w:val="00F212C9"/>
    <w:rsid w:val="00F21705"/>
    <w:rsid w:val="00F21A41"/>
    <w:rsid w:val="00F21F5B"/>
    <w:rsid w:val="00F22AF2"/>
    <w:rsid w:val="00F22E03"/>
    <w:rsid w:val="00F22E45"/>
    <w:rsid w:val="00F22FA3"/>
    <w:rsid w:val="00F23647"/>
    <w:rsid w:val="00F2481C"/>
    <w:rsid w:val="00F24F67"/>
    <w:rsid w:val="00F25076"/>
    <w:rsid w:val="00F25193"/>
    <w:rsid w:val="00F26683"/>
    <w:rsid w:val="00F273B3"/>
    <w:rsid w:val="00F27C42"/>
    <w:rsid w:val="00F30F73"/>
    <w:rsid w:val="00F31346"/>
    <w:rsid w:val="00F316B6"/>
    <w:rsid w:val="00F316FB"/>
    <w:rsid w:val="00F32662"/>
    <w:rsid w:val="00F326C2"/>
    <w:rsid w:val="00F32B06"/>
    <w:rsid w:val="00F34674"/>
    <w:rsid w:val="00F41A99"/>
    <w:rsid w:val="00F41D23"/>
    <w:rsid w:val="00F41F0C"/>
    <w:rsid w:val="00F41FBA"/>
    <w:rsid w:val="00F4252B"/>
    <w:rsid w:val="00F42577"/>
    <w:rsid w:val="00F42B79"/>
    <w:rsid w:val="00F450FE"/>
    <w:rsid w:val="00F45B06"/>
    <w:rsid w:val="00F46FDA"/>
    <w:rsid w:val="00F475A4"/>
    <w:rsid w:val="00F47977"/>
    <w:rsid w:val="00F47A80"/>
    <w:rsid w:val="00F47E05"/>
    <w:rsid w:val="00F505CE"/>
    <w:rsid w:val="00F50E0B"/>
    <w:rsid w:val="00F511CA"/>
    <w:rsid w:val="00F51780"/>
    <w:rsid w:val="00F52F4E"/>
    <w:rsid w:val="00F53172"/>
    <w:rsid w:val="00F54F18"/>
    <w:rsid w:val="00F55BE6"/>
    <w:rsid w:val="00F60F9B"/>
    <w:rsid w:val="00F60FE0"/>
    <w:rsid w:val="00F637B7"/>
    <w:rsid w:val="00F63B15"/>
    <w:rsid w:val="00F64299"/>
    <w:rsid w:val="00F643A8"/>
    <w:rsid w:val="00F664F1"/>
    <w:rsid w:val="00F70572"/>
    <w:rsid w:val="00F7164C"/>
    <w:rsid w:val="00F7244E"/>
    <w:rsid w:val="00F73301"/>
    <w:rsid w:val="00F738F6"/>
    <w:rsid w:val="00F7481E"/>
    <w:rsid w:val="00F75338"/>
    <w:rsid w:val="00F75DEE"/>
    <w:rsid w:val="00F75E1C"/>
    <w:rsid w:val="00F76A87"/>
    <w:rsid w:val="00F77200"/>
    <w:rsid w:val="00F77FE5"/>
    <w:rsid w:val="00F8028E"/>
    <w:rsid w:val="00F80D66"/>
    <w:rsid w:val="00F81389"/>
    <w:rsid w:val="00F81CC0"/>
    <w:rsid w:val="00F83471"/>
    <w:rsid w:val="00F834C6"/>
    <w:rsid w:val="00F839E9"/>
    <w:rsid w:val="00F83BDE"/>
    <w:rsid w:val="00F84572"/>
    <w:rsid w:val="00F84B29"/>
    <w:rsid w:val="00F85E74"/>
    <w:rsid w:val="00F868C0"/>
    <w:rsid w:val="00F86ECD"/>
    <w:rsid w:val="00F87036"/>
    <w:rsid w:val="00F87B3B"/>
    <w:rsid w:val="00F90292"/>
    <w:rsid w:val="00F9036F"/>
    <w:rsid w:val="00F90433"/>
    <w:rsid w:val="00F90AFD"/>
    <w:rsid w:val="00F90C47"/>
    <w:rsid w:val="00F90D1B"/>
    <w:rsid w:val="00F91466"/>
    <w:rsid w:val="00F915BF"/>
    <w:rsid w:val="00F921CE"/>
    <w:rsid w:val="00F93CA4"/>
    <w:rsid w:val="00F93FD1"/>
    <w:rsid w:val="00F94BF5"/>
    <w:rsid w:val="00F94DB6"/>
    <w:rsid w:val="00F952D4"/>
    <w:rsid w:val="00F95ED4"/>
    <w:rsid w:val="00F96017"/>
    <w:rsid w:val="00F96B46"/>
    <w:rsid w:val="00F96B87"/>
    <w:rsid w:val="00F96C01"/>
    <w:rsid w:val="00F96E57"/>
    <w:rsid w:val="00FA0401"/>
    <w:rsid w:val="00FA0E22"/>
    <w:rsid w:val="00FA3E90"/>
    <w:rsid w:val="00FA3F0C"/>
    <w:rsid w:val="00FB0AF2"/>
    <w:rsid w:val="00FB2A20"/>
    <w:rsid w:val="00FB2D14"/>
    <w:rsid w:val="00FB39EA"/>
    <w:rsid w:val="00FB3C75"/>
    <w:rsid w:val="00FB46C7"/>
    <w:rsid w:val="00FB4E99"/>
    <w:rsid w:val="00FB576A"/>
    <w:rsid w:val="00FB5B99"/>
    <w:rsid w:val="00FB5D64"/>
    <w:rsid w:val="00FB5F16"/>
    <w:rsid w:val="00FB7383"/>
    <w:rsid w:val="00FB7D16"/>
    <w:rsid w:val="00FB7D77"/>
    <w:rsid w:val="00FC077C"/>
    <w:rsid w:val="00FC0DA3"/>
    <w:rsid w:val="00FC0E83"/>
    <w:rsid w:val="00FC1035"/>
    <w:rsid w:val="00FC1682"/>
    <w:rsid w:val="00FC1D0F"/>
    <w:rsid w:val="00FC3197"/>
    <w:rsid w:val="00FC4A8B"/>
    <w:rsid w:val="00FC68B9"/>
    <w:rsid w:val="00FC6B18"/>
    <w:rsid w:val="00FD127F"/>
    <w:rsid w:val="00FD13D3"/>
    <w:rsid w:val="00FD17E9"/>
    <w:rsid w:val="00FD23ED"/>
    <w:rsid w:val="00FD29C7"/>
    <w:rsid w:val="00FD2E4A"/>
    <w:rsid w:val="00FD3CBD"/>
    <w:rsid w:val="00FD40F2"/>
    <w:rsid w:val="00FD50A6"/>
    <w:rsid w:val="00FD5518"/>
    <w:rsid w:val="00FD5B49"/>
    <w:rsid w:val="00FD5DB1"/>
    <w:rsid w:val="00FD5DB3"/>
    <w:rsid w:val="00FD7345"/>
    <w:rsid w:val="00FD7A0A"/>
    <w:rsid w:val="00FE0337"/>
    <w:rsid w:val="00FE0863"/>
    <w:rsid w:val="00FE0D3E"/>
    <w:rsid w:val="00FE0EA3"/>
    <w:rsid w:val="00FE1B95"/>
    <w:rsid w:val="00FE226C"/>
    <w:rsid w:val="00FE28A6"/>
    <w:rsid w:val="00FE30DE"/>
    <w:rsid w:val="00FE3634"/>
    <w:rsid w:val="00FE3735"/>
    <w:rsid w:val="00FE3E09"/>
    <w:rsid w:val="00FE4320"/>
    <w:rsid w:val="00FE523C"/>
    <w:rsid w:val="00FE5C4B"/>
    <w:rsid w:val="00FE5E1B"/>
    <w:rsid w:val="00FE63FA"/>
    <w:rsid w:val="00FF0898"/>
    <w:rsid w:val="00FF170F"/>
    <w:rsid w:val="00FF27FC"/>
    <w:rsid w:val="00FF3108"/>
    <w:rsid w:val="00FF3D5A"/>
    <w:rsid w:val="00FF417C"/>
    <w:rsid w:val="00FF4565"/>
    <w:rsid w:val="00FF4673"/>
    <w:rsid w:val="00FF47B1"/>
    <w:rsid w:val="00FF5050"/>
    <w:rsid w:val="00FF5E81"/>
    <w:rsid w:val="00FF61D3"/>
    <w:rsid w:val="00FF6C9A"/>
    <w:rsid w:val="00FF7C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F0100"/>
  <w15:docId w15:val="{4EF74DDF-38EC-432D-A934-43B76AFB7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931"/>
  </w:style>
  <w:style w:type="paragraph" w:styleId="Heading1">
    <w:name w:val="heading 1"/>
    <w:basedOn w:val="Normal"/>
    <w:next w:val="Normal"/>
    <w:uiPriority w:val="9"/>
    <w:qFormat/>
    <w:rsid w:val="00A04C6D"/>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842080"/>
    <w:pPr>
      <w:keepNext/>
      <w:keepLines/>
      <w:spacing w:before="40" w:after="0" w:line="240"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semiHidden/>
    <w:unhideWhenUsed/>
    <w:qFormat/>
    <w:rsid w:val="00A04C6D"/>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A04C6D"/>
    <w:pPr>
      <w:keepNext/>
      <w:keepLines/>
      <w:spacing w:before="240" w:after="40"/>
      <w:outlineLvl w:val="3"/>
    </w:pPr>
    <w:rPr>
      <w:b/>
      <w:sz w:val="24"/>
      <w:szCs w:val="24"/>
    </w:rPr>
  </w:style>
  <w:style w:type="paragraph" w:styleId="Heading5">
    <w:name w:val="heading 5"/>
    <w:basedOn w:val="Normal"/>
    <w:next w:val="Normal"/>
    <w:uiPriority w:val="9"/>
    <w:semiHidden/>
    <w:unhideWhenUsed/>
    <w:qFormat/>
    <w:rsid w:val="00A04C6D"/>
    <w:pPr>
      <w:keepNext/>
      <w:keepLines/>
      <w:spacing w:before="220" w:after="40"/>
      <w:outlineLvl w:val="4"/>
    </w:pPr>
    <w:rPr>
      <w:b/>
    </w:rPr>
  </w:style>
  <w:style w:type="paragraph" w:styleId="Heading6">
    <w:name w:val="heading 6"/>
    <w:basedOn w:val="Normal"/>
    <w:next w:val="Normal"/>
    <w:uiPriority w:val="9"/>
    <w:semiHidden/>
    <w:unhideWhenUsed/>
    <w:qFormat/>
    <w:rsid w:val="00A04C6D"/>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A04C6D"/>
    <w:pPr>
      <w:keepNext/>
      <w:keepLines/>
      <w:spacing w:before="480" w:after="120"/>
    </w:pPr>
    <w:rPr>
      <w:b/>
      <w:sz w:val="72"/>
      <w:szCs w:val="72"/>
    </w:rPr>
  </w:style>
  <w:style w:type="paragraph" w:styleId="NormalWeb">
    <w:name w:val="Normal (Web)"/>
    <w:basedOn w:val="Normal"/>
    <w:uiPriority w:val="99"/>
    <w:unhideWhenUsed/>
    <w:rsid w:val="002700A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700A2"/>
    <w:rPr>
      <w:b/>
      <w:bCs/>
    </w:rPr>
  </w:style>
  <w:style w:type="character" w:customStyle="1" w:styleId="has-inline-color">
    <w:name w:val="has-inline-color"/>
    <w:basedOn w:val="DefaultParagraphFont"/>
    <w:rsid w:val="002700A2"/>
  </w:style>
  <w:style w:type="character" w:styleId="Hyperlink">
    <w:name w:val="Hyperlink"/>
    <w:basedOn w:val="DefaultParagraphFont"/>
    <w:uiPriority w:val="99"/>
    <w:unhideWhenUsed/>
    <w:rsid w:val="002700A2"/>
    <w:rPr>
      <w:color w:val="0000FF"/>
      <w:u w:val="single"/>
    </w:rPr>
  </w:style>
  <w:style w:type="paragraph" w:customStyle="1" w:styleId="has-text-align-center">
    <w:name w:val="has-text-align-center"/>
    <w:basedOn w:val="Normal"/>
    <w:rsid w:val="002700A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42080"/>
    <w:pPr>
      <w:ind w:left="720"/>
      <w:contextualSpacing/>
    </w:pPr>
  </w:style>
  <w:style w:type="character" w:customStyle="1" w:styleId="Heading2Char">
    <w:name w:val="Heading 2 Char"/>
    <w:basedOn w:val="DefaultParagraphFont"/>
    <w:link w:val="Heading2"/>
    <w:uiPriority w:val="9"/>
    <w:rsid w:val="00842080"/>
    <w:rPr>
      <w:rFonts w:asciiTheme="majorHAnsi" w:eastAsiaTheme="majorEastAsia" w:hAnsiTheme="majorHAnsi" w:cstheme="majorBidi"/>
      <w:color w:val="2F5496" w:themeColor="accent1" w:themeShade="BF"/>
      <w:sz w:val="26"/>
      <w:szCs w:val="26"/>
      <w:lang w:eastAsia="en-GB"/>
    </w:rPr>
  </w:style>
  <w:style w:type="paragraph" w:styleId="Footer">
    <w:name w:val="footer"/>
    <w:basedOn w:val="Normal"/>
    <w:link w:val="FooterChar"/>
    <w:uiPriority w:val="99"/>
    <w:unhideWhenUsed/>
    <w:rsid w:val="00E14E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4E02"/>
    <w:rPr>
      <w:rFonts w:ascii="Calibri" w:eastAsia="Calibri" w:hAnsi="Calibri" w:cs="Calibri"/>
      <w:lang w:eastAsia="en-GB"/>
    </w:rPr>
  </w:style>
  <w:style w:type="table" w:styleId="TableGrid">
    <w:name w:val="Table Grid"/>
    <w:basedOn w:val="TableNormal"/>
    <w:uiPriority w:val="1"/>
    <w:rsid w:val="00E94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91120"/>
    <w:pPr>
      <w:spacing w:after="0" w:line="240" w:lineRule="auto"/>
    </w:pPr>
  </w:style>
  <w:style w:type="paragraph" w:styleId="Subtitle">
    <w:name w:val="Subtitle"/>
    <w:basedOn w:val="Normal"/>
    <w:next w:val="Normal"/>
    <w:uiPriority w:val="11"/>
    <w:qFormat/>
    <w:rsid w:val="00A04C6D"/>
    <w:pPr>
      <w:keepNext/>
      <w:keepLines/>
      <w:spacing w:before="360" w:after="80"/>
    </w:pPr>
    <w:rPr>
      <w:rFonts w:ascii="Georgia" w:eastAsia="Georgia" w:hAnsi="Georgia" w:cs="Georgia"/>
      <w:i/>
      <w:color w:val="666666"/>
      <w:sz w:val="48"/>
      <w:szCs w:val="48"/>
    </w:rPr>
  </w:style>
  <w:style w:type="table" w:customStyle="1" w:styleId="a">
    <w:basedOn w:val="TableNormal"/>
    <w:rsid w:val="00A04C6D"/>
    <w:pPr>
      <w:spacing w:after="0" w:line="240" w:lineRule="auto"/>
    </w:pPr>
    <w:tblPr>
      <w:tblStyleRowBandSize w:val="1"/>
      <w:tblStyleColBandSize w:val="1"/>
    </w:tblPr>
  </w:style>
  <w:style w:type="table" w:customStyle="1" w:styleId="a0">
    <w:basedOn w:val="TableNormal"/>
    <w:rsid w:val="00A04C6D"/>
    <w:tblPr>
      <w:tblStyleRowBandSize w:val="1"/>
      <w:tblStyleColBandSize w:val="1"/>
      <w:tblCellMar>
        <w:left w:w="115" w:type="dxa"/>
        <w:right w:w="115" w:type="dxa"/>
      </w:tblCellMar>
    </w:tblPr>
  </w:style>
  <w:style w:type="paragraph" w:customStyle="1" w:styleId="Default">
    <w:name w:val="Default"/>
    <w:rsid w:val="00542CDF"/>
    <w:pPr>
      <w:autoSpaceDE w:val="0"/>
      <w:autoSpaceDN w:val="0"/>
      <w:adjustRightInd w:val="0"/>
      <w:spacing w:after="0" w:line="240" w:lineRule="auto"/>
    </w:pPr>
    <w:rPr>
      <w:color w:val="000000"/>
      <w:sz w:val="24"/>
      <w:szCs w:val="24"/>
    </w:rPr>
  </w:style>
  <w:style w:type="paragraph" w:customStyle="1" w:styleId="xmsonospacing">
    <w:name w:val="x_msonospacing"/>
    <w:basedOn w:val="Normal"/>
    <w:rsid w:val="00B76B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jsgrdq">
    <w:name w:val="x_jsgrdq"/>
    <w:basedOn w:val="DefaultParagraphFont"/>
    <w:rsid w:val="00B76B69"/>
  </w:style>
  <w:style w:type="character" w:customStyle="1" w:styleId="markg204t508t">
    <w:name w:val="markg204t508t"/>
    <w:basedOn w:val="DefaultParagraphFont"/>
    <w:rsid w:val="00B76B69"/>
  </w:style>
  <w:style w:type="character" w:customStyle="1" w:styleId="mark3pw7pnmpe">
    <w:name w:val="mark3pw7pnmpe"/>
    <w:basedOn w:val="DefaultParagraphFont"/>
    <w:rsid w:val="00B76B69"/>
  </w:style>
  <w:style w:type="paragraph" w:styleId="Revision">
    <w:name w:val="Revision"/>
    <w:hidden/>
    <w:uiPriority w:val="99"/>
    <w:semiHidden/>
    <w:rsid w:val="002B46B4"/>
    <w:pPr>
      <w:spacing w:after="0" w:line="240" w:lineRule="auto"/>
    </w:pPr>
  </w:style>
  <w:style w:type="paragraph" w:customStyle="1" w:styleId="paragraph">
    <w:name w:val="paragraph"/>
    <w:basedOn w:val="Normal"/>
    <w:rsid w:val="004016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01624"/>
  </w:style>
  <w:style w:type="character" w:customStyle="1" w:styleId="eop">
    <w:name w:val="eop"/>
    <w:basedOn w:val="DefaultParagraphFont"/>
    <w:rsid w:val="00401624"/>
  </w:style>
  <w:style w:type="paragraph" w:customStyle="1" w:styleId="Salutation1">
    <w:name w:val="Salutation1"/>
    <w:basedOn w:val="Normal"/>
    <w:rsid w:val="006D46AB"/>
    <w:pPr>
      <w:spacing w:after="0" w:line="240" w:lineRule="auto"/>
    </w:pPr>
    <w:rPr>
      <w:rFonts w:ascii="Gill Sans" w:eastAsia="Times New Roman" w:hAnsi="Gill Sans" w:cs="Times New Roman"/>
      <w:szCs w:val="20"/>
      <w:lang w:eastAsia="en-US"/>
    </w:rPr>
  </w:style>
  <w:style w:type="character" w:customStyle="1" w:styleId="UnresolvedMention1">
    <w:name w:val="Unresolved Mention1"/>
    <w:basedOn w:val="DefaultParagraphFont"/>
    <w:uiPriority w:val="99"/>
    <w:semiHidden/>
    <w:unhideWhenUsed/>
    <w:rsid w:val="00A029AF"/>
    <w:rPr>
      <w:color w:val="605E5C"/>
      <w:shd w:val="clear" w:color="auto" w:fill="E1DFDD"/>
    </w:rPr>
  </w:style>
  <w:style w:type="paragraph" w:styleId="Header">
    <w:name w:val="header"/>
    <w:basedOn w:val="Normal"/>
    <w:link w:val="HeaderChar"/>
    <w:uiPriority w:val="99"/>
    <w:unhideWhenUsed/>
    <w:rsid w:val="006413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1315"/>
  </w:style>
  <w:style w:type="paragraph" w:customStyle="1" w:styleId="font8">
    <w:name w:val="font_8"/>
    <w:basedOn w:val="Normal"/>
    <w:rsid w:val="009833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2">
    <w:name w:val="Unresolved Mention2"/>
    <w:basedOn w:val="DefaultParagraphFont"/>
    <w:uiPriority w:val="99"/>
    <w:semiHidden/>
    <w:unhideWhenUsed/>
    <w:rsid w:val="00363F2E"/>
    <w:rPr>
      <w:color w:val="605E5C"/>
      <w:shd w:val="clear" w:color="auto" w:fill="E1DFDD"/>
    </w:rPr>
  </w:style>
  <w:style w:type="paragraph" w:customStyle="1" w:styleId="p3">
    <w:name w:val="p3"/>
    <w:basedOn w:val="Normal"/>
    <w:rsid w:val="00FD3CBD"/>
    <w:pPr>
      <w:spacing w:before="100" w:beforeAutospacing="1" w:after="100" w:afterAutospacing="1" w:line="240" w:lineRule="auto"/>
    </w:pPr>
    <w:rPr>
      <w:rFonts w:eastAsiaTheme="minorHAnsi"/>
    </w:rPr>
  </w:style>
  <w:style w:type="character" w:customStyle="1" w:styleId="s2">
    <w:name w:val="s2"/>
    <w:basedOn w:val="DefaultParagraphFont"/>
    <w:rsid w:val="00FD3CBD"/>
  </w:style>
  <w:style w:type="paragraph" w:styleId="PlainText">
    <w:name w:val="Plain Text"/>
    <w:basedOn w:val="Normal"/>
    <w:link w:val="PlainTextChar"/>
    <w:uiPriority w:val="99"/>
    <w:semiHidden/>
    <w:unhideWhenUsed/>
    <w:rsid w:val="00A37B8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A37B86"/>
    <w:rPr>
      <w:rFonts w:ascii="Consolas" w:hAnsi="Consolas"/>
      <w:sz w:val="21"/>
      <w:szCs w:val="21"/>
    </w:rPr>
  </w:style>
  <w:style w:type="character" w:styleId="Emphasis">
    <w:name w:val="Emphasis"/>
    <w:basedOn w:val="DefaultParagraphFont"/>
    <w:uiPriority w:val="20"/>
    <w:qFormat/>
    <w:rsid w:val="00625072"/>
    <w:rPr>
      <w:i/>
      <w:iCs/>
    </w:rPr>
  </w:style>
  <w:style w:type="paragraph" w:customStyle="1" w:styleId="pdq2pgselectionanchorcontainer">
    <w:name w:val="pdq2pg_selectionanchorcontainer"/>
    <w:basedOn w:val="Normal"/>
    <w:rsid w:val="00DA4BF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532486">
      <w:bodyDiv w:val="1"/>
      <w:marLeft w:val="0"/>
      <w:marRight w:val="0"/>
      <w:marTop w:val="0"/>
      <w:marBottom w:val="0"/>
      <w:divBdr>
        <w:top w:val="none" w:sz="0" w:space="0" w:color="auto"/>
        <w:left w:val="none" w:sz="0" w:space="0" w:color="auto"/>
        <w:bottom w:val="none" w:sz="0" w:space="0" w:color="auto"/>
        <w:right w:val="none" w:sz="0" w:space="0" w:color="auto"/>
      </w:divBdr>
    </w:div>
    <w:div w:id="195118530">
      <w:bodyDiv w:val="1"/>
      <w:marLeft w:val="0"/>
      <w:marRight w:val="0"/>
      <w:marTop w:val="0"/>
      <w:marBottom w:val="0"/>
      <w:divBdr>
        <w:top w:val="none" w:sz="0" w:space="0" w:color="auto"/>
        <w:left w:val="none" w:sz="0" w:space="0" w:color="auto"/>
        <w:bottom w:val="none" w:sz="0" w:space="0" w:color="auto"/>
        <w:right w:val="none" w:sz="0" w:space="0" w:color="auto"/>
      </w:divBdr>
      <w:divsChild>
        <w:div w:id="1716352019">
          <w:marLeft w:val="0"/>
          <w:marRight w:val="0"/>
          <w:marTop w:val="0"/>
          <w:marBottom w:val="0"/>
          <w:divBdr>
            <w:top w:val="none" w:sz="0" w:space="0" w:color="auto"/>
            <w:left w:val="none" w:sz="0" w:space="0" w:color="auto"/>
            <w:bottom w:val="none" w:sz="0" w:space="0" w:color="auto"/>
            <w:right w:val="none" w:sz="0" w:space="0" w:color="auto"/>
          </w:divBdr>
        </w:div>
        <w:div w:id="410734270">
          <w:marLeft w:val="0"/>
          <w:marRight w:val="0"/>
          <w:marTop w:val="0"/>
          <w:marBottom w:val="0"/>
          <w:divBdr>
            <w:top w:val="none" w:sz="0" w:space="0" w:color="auto"/>
            <w:left w:val="none" w:sz="0" w:space="0" w:color="auto"/>
            <w:bottom w:val="none" w:sz="0" w:space="0" w:color="auto"/>
            <w:right w:val="none" w:sz="0" w:space="0" w:color="auto"/>
          </w:divBdr>
        </w:div>
        <w:div w:id="2032611315">
          <w:marLeft w:val="0"/>
          <w:marRight w:val="0"/>
          <w:marTop w:val="0"/>
          <w:marBottom w:val="0"/>
          <w:divBdr>
            <w:top w:val="none" w:sz="0" w:space="0" w:color="auto"/>
            <w:left w:val="none" w:sz="0" w:space="0" w:color="auto"/>
            <w:bottom w:val="none" w:sz="0" w:space="0" w:color="auto"/>
            <w:right w:val="none" w:sz="0" w:space="0" w:color="auto"/>
          </w:divBdr>
        </w:div>
        <w:div w:id="516701728">
          <w:marLeft w:val="0"/>
          <w:marRight w:val="0"/>
          <w:marTop w:val="0"/>
          <w:marBottom w:val="0"/>
          <w:divBdr>
            <w:top w:val="none" w:sz="0" w:space="0" w:color="auto"/>
            <w:left w:val="none" w:sz="0" w:space="0" w:color="auto"/>
            <w:bottom w:val="none" w:sz="0" w:space="0" w:color="auto"/>
            <w:right w:val="none" w:sz="0" w:space="0" w:color="auto"/>
          </w:divBdr>
        </w:div>
        <w:div w:id="1940063992">
          <w:marLeft w:val="0"/>
          <w:marRight w:val="0"/>
          <w:marTop w:val="0"/>
          <w:marBottom w:val="0"/>
          <w:divBdr>
            <w:top w:val="none" w:sz="0" w:space="0" w:color="auto"/>
            <w:left w:val="none" w:sz="0" w:space="0" w:color="auto"/>
            <w:bottom w:val="none" w:sz="0" w:space="0" w:color="auto"/>
            <w:right w:val="none" w:sz="0" w:space="0" w:color="auto"/>
          </w:divBdr>
        </w:div>
        <w:div w:id="1856531947">
          <w:marLeft w:val="0"/>
          <w:marRight w:val="0"/>
          <w:marTop w:val="0"/>
          <w:marBottom w:val="0"/>
          <w:divBdr>
            <w:top w:val="none" w:sz="0" w:space="0" w:color="auto"/>
            <w:left w:val="none" w:sz="0" w:space="0" w:color="auto"/>
            <w:bottom w:val="none" w:sz="0" w:space="0" w:color="auto"/>
            <w:right w:val="none" w:sz="0" w:space="0" w:color="auto"/>
          </w:divBdr>
        </w:div>
        <w:div w:id="59717516">
          <w:marLeft w:val="0"/>
          <w:marRight w:val="0"/>
          <w:marTop w:val="0"/>
          <w:marBottom w:val="0"/>
          <w:divBdr>
            <w:top w:val="none" w:sz="0" w:space="0" w:color="auto"/>
            <w:left w:val="none" w:sz="0" w:space="0" w:color="auto"/>
            <w:bottom w:val="none" w:sz="0" w:space="0" w:color="auto"/>
            <w:right w:val="none" w:sz="0" w:space="0" w:color="auto"/>
          </w:divBdr>
        </w:div>
        <w:div w:id="366494815">
          <w:marLeft w:val="0"/>
          <w:marRight w:val="0"/>
          <w:marTop w:val="0"/>
          <w:marBottom w:val="0"/>
          <w:divBdr>
            <w:top w:val="none" w:sz="0" w:space="0" w:color="auto"/>
            <w:left w:val="none" w:sz="0" w:space="0" w:color="auto"/>
            <w:bottom w:val="none" w:sz="0" w:space="0" w:color="auto"/>
            <w:right w:val="none" w:sz="0" w:space="0" w:color="auto"/>
          </w:divBdr>
        </w:div>
        <w:div w:id="466120437">
          <w:marLeft w:val="0"/>
          <w:marRight w:val="0"/>
          <w:marTop w:val="0"/>
          <w:marBottom w:val="0"/>
          <w:divBdr>
            <w:top w:val="none" w:sz="0" w:space="0" w:color="auto"/>
            <w:left w:val="none" w:sz="0" w:space="0" w:color="auto"/>
            <w:bottom w:val="none" w:sz="0" w:space="0" w:color="auto"/>
            <w:right w:val="none" w:sz="0" w:space="0" w:color="auto"/>
          </w:divBdr>
        </w:div>
        <w:div w:id="1275867622">
          <w:marLeft w:val="0"/>
          <w:marRight w:val="0"/>
          <w:marTop w:val="0"/>
          <w:marBottom w:val="0"/>
          <w:divBdr>
            <w:top w:val="none" w:sz="0" w:space="0" w:color="auto"/>
            <w:left w:val="none" w:sz="0" w:space="0" w:color="auto"/>
            <w:bottom w:val="none" w:sz="0" w:space="0" w:color="auto"/>
            <w:right w:val="none" w:sz="0" w:space="0" w:color="auto"/>
          </w:divBdr>
        </w:div>
        <w:div w:id="1397821312">
          <w:marLeft w:val="0"/>
          <w:marRight w:val="0"/>
          <w:marTop w:val="0"/>
          <w:marBottom w:val="0"/>
          <w:divBdr>
            <w:top w:val="none" w:sz="0" w:space="0" w:color="auto"/>
            <w:left w:val="none" w:sz="0" w:space="0" w:color="auto"/>
            <w:bottom w:val="none" w:sz="0" w:space="0" w:color="auto"/>
            <w:right w:val="none" w:sz="0" w:space="0" w:color="auto"/>
          </w:divBdr>
        </w:div>
        <w:div w:id="583690989">
          <w:marLeft w:val="0"/>
          <w:marRight w:val="0"/>
          <w:marTop w:val="0"/>
          <w:marBottom w:val="0"/>
          <w:divBdr>
            <w:top w:val="none" w:sz="0" w:space="0" w:color="auto"/>
            <w:left w:val="none" w:sz="0" w:space="0" w:color="auto"/>
            <w:bottom w:val="none" w:sz="0" w:space="0" w:color="auto"/>
            <w:right w:val="none" w:sz="0" w:space="0" w:color="auto"/>
          </w:divBdr>
        </w:div>
        <w:div w:id="1035697320">
          <w:marLeft w:val="0"/>
          <w:marRight w:val="0"/>
          <w:marTop w:val="0"/>
          <w:marBottom w:val="0"/>
          <w:divBdr>
            <w:top w:val="none" w:sz="0" w:space="0" w:color="auto"/>
            <w:left w:val="none" w:sz="0" w:space="0" w:color="auto"/>
            <w:bottom w:val="none" w:sz="0" w:space="0" w:color="auto"/>
            <w:right w:val="none" w:sz="0" w:space="0" w:color="auto"/>
          </w:divBdr>
        </w:div>
        <w:div w:id="1636449213">
          <w:marLeft w:val="0"/>
          <w:marRight w:val="0"/>
          <w:marTop w:val="0"/>
          <w:marBottom w:val="0"/>
          <w:divBdr>
            <w:top w:val="none" w:sz="0" w:space="0" w:color="auto"/>
            <w:left w:val="none" w:sz="0" w:space="0" w:color="auto"/>
            <w:bottom w:val="none" w:sz="0" w:space="0" w:color="auto"/>
            <w:right w:val="none" w:sz="0" w:space="0" w:color="auto"/>
          </w:divBdr>
        </w:div>
        <w:div w:id="1410690835">
          <w:marLeft w:val="0"/>
          <w:marRight w:val="0"/>
          <w:marTop w:val="0"/>
          <w:marBottom w:val="0"/>
          <w:divBdr>
            <w:top w:val="none" w:sz="0" w:space="0" w:color="auto"/>
            <w:left w:val="none" w:sz="0" w:space="0" w:color="auto"/>
            <w:bottom w:val="none" w:sz="0" w:space="0" w:color="auto"/>
            <w:right w:val="none" w:sz="0" w:space="0" w:color="auto"/>
          </w:divBdr>
        </w:div>
        <w:div w:id="1546916447">
          <w:marLeft w:val="0"/>
          <w:marRight w:val="0"/>
          <w:marTop w:val="0"/>
          <w:marBottom w:val="0"/>
          <w:divBdr>
            <w:top w:val="none" w:sz="0" w:space="0" w:color="auto"/>
            <w:left w:val="none" w:sz="0" w:space="0" w:color="auto"/>
            <w:bottom w:val="none" w:sz="0" w:space="0" w:color="auto"/>
            <w:right w:val="none" w:sz="0" w:space="0" w:color="auto"/>
          </w:divBdr>
        </w:div>
        <w:div w:id="1105618948">
          <w:marLeft w:val="0"/>
          <w:marRight w:val="0"/>
          <w:marTop w:val="0"/>
          <w:marBottom w:val="0"/>
          <w:divBdr>
            <w:top w:val="none" w:sz="0" w:space="0" w:color="auto"/>
            <w:left w:val="none" w:sz="0" w:space="0" w:color="auto"/>
            <w:bottom w:val="none" w:sz="0" w:space="0" w:color="auto"/>
            <w:right w:val="none" w:sz="0" w:space="0" w:color="auto"/>
          </w:divBdr>
        </w:div>
        <w:div w:id="339040231">
          <w:marLeft w:val="0"/>
          <w:marRight w:val="0"/>
          <w:marTop w:val="0"/>
          <w:marBottom w:val="0"/>
          <w:divBdr>
            <w:top w:val="none" w:sz="0" w:space="0" w:color="auto"/>
            <w:left w:val="none" w:sz="0" w:space="0" w:color="auto"/>
            <w:bottom w:val="none" w:sz="0" w:space="0" w:color="auto"/>
            <w:right w:val="none" w:sz="0" w:space="0" w:color="auto"/>
          </w:divBdr>
        </w:div>
        <w:div w:id="1605921619">
          <w:marLeft w:val="0"/>
          <w:marRight w:val="0"/>
          <w:marTop w:val="0"/>
          <w:marBottom w:val="0"/>
          <w:divBdr>
            <w:top w:val="none" w:sz="0" w:space="0" w:color="auto"/>
            <w:left w:val="none" w:sz="0" w:space="0" w:color="auto"/>
            <w:bottom w:val="none" w:sz="0" w:space="0" w:color="auto"/>
            <w:right w:val="none" w:sz="0" w:space="0" w:color="auto"/>
          </w:divBdr>
        </w:div>
        <w:div w:id="1984508348">
          <w:marLeft w:val="0"/>
          <w:marRight w:val="0"/>
          <w:marTop w:val="0"/>
          <w:marBottom w:val="0"/>
          <w:divBdr>
            <w:top w:val="none" w:sz="0" w:space="0" w:color="auto"/>
            <w:left w:val="none" w:sz="0" w:space="0" w:color="auto"/>
            <w:bottom w:val="none" w:sz="0" w:space="0" w:color="auto"/>
            <w:right w:val="none" w:sz="0" w:space="0" w:color="auto"/>
          </w:divBdr>
        </w:div>
        <w:div w:id="172502697">
          <w:marLeft w:val="0"/>
          <w:marRight w:val="0"/>
          <w:marTop w:val="0"/>
          <w:marBottom w:val="0"/>
          <w:divBdr>
            <w:top w:val="none" w:sz="0" w:space="0" w:color="auto"/>
            <w:left w:val="none" w:sz="0" w:space="0" w:color="auto"/>
            <w:bottom w:val="none" w:sz="0" w:space="0" w:color="auto"/>
            <w:right w:val="none" w:sz="0" w:space="0" w:color="auto"/>
          </w:divBdr>
        </w:div>
        <w:div w:id="758019878">
          <w:marLeft w:val="0"/>
          <w:marRight w:val="0"/>
          <w:marTop w:val="0"/>
          <w:marBottom w:val="0"/>
          <w:divBdr>
            <w:top w:val="none" w:sz="0" w:space="0" w:color="auto"/>
            <w:left w:val="none" w:sz="0" w:space="0" w:color="auto"/>
            <w:bottom w:val="none" w:sz="0" w:space="0" w:color="auto"/>
            <w:right w:val="none" w:sz="0" w:space="0" w:color="auto"/>
          </w:divBdr>
        </w:div>
        <w:div w:id="241334939">
          <w:marLeft w:val="0"/>
          <w:marRight w:val="0"/>
          <w:marTop w:val="0"/>
          <w:marBottom w:val="0"/>
          <w:divBdr>
            <w:top w:val="none" w:sz="0" w:space="0" w:color="auto"/>
            <w:left w:val="none" w:sz="0" w:space="0" w:color="auto"/>
            <w:bottom w:val="none" w:sz="0" w:space="0" w:color="auto"/>
            <w:right w:val="none" w:sz="0" w:space="0" w:color="auto"/>
          </w:divBdr>
        </w:div>
        <w:div w:id="858084998">
          <w:marLeft w:val="0"/>
          <w:marRight w:val="0"/>
          <w:marTop w:val="0"/>
          <w:marBottom w:val="0"/>
          <w:divBdr>
            <w:top w:val="none" w:sz="0" w:space="0" w:color="auto"/>
            <w:left w:val="none" w:sz="0" w:space="0" w:color="auto"/>
            <w:bottom w:val="none" w:sz="0" w:space="0" w:color="auto"/>
            <w:right w:val="none" w:sz="0" w:space="0" w:color="auto"/>
          </w:divBdr>
        </w:div>
        <w:div w:id="56786872">
          <w:marLeft w:val="0"/>
          <w:marRight w:val="0"/>
          <w:marTop w:val="0"/>
          <w:marBottom w:val="0"/>
          <w:divBdr>
            <w:top w:val="none" w:sz="0" w:space="0" w:color="auto"/>
            <w:left w:val="none" w:sz="0" w:space="0" w:color="auto"/>
            <w:bottom w:val="none" w:sz="0" w:space="0" w:color="auto"/>
            <w:right w:val="none" w:sz="0" w:space="0" w:color="auto"/>
          </w:divBdr>
        </w:div>
        <w:div w:id="1803186091">
          <w:marLeft w:val="0"/>
          <w:marRight w:val="0"/>
          <w:marTop w:val="0"/>
          <w:marBottom w:val="0"/>
          <w:divBdr>
            <w:top w:val="none" w:sz="0" w:space="0" w:color="auto"/>
            <w:left w:val="none" w:sz="0" w:space="0" w:color="auto"/>
            <w:bottom w:val="none" w:sz="0" w:space="0" w:color="auto"/>
            <w:right w:val="none" w:sz="0" w:space="0" w:color="auto"/>
          </w:divBdr>
        </w:div>
        <w:div w:id="592857398">
          <w:marLeft w:val="0"/>
          <w:marRight w:val="0"/>
          <w:marTop w:val="0"/>
          <w:marBottom w:val="0"/>
          <w:divBdr>
            <w:top w:val="none" w:sz="0" w:space="0" w:color="auto"/>
            <w:left w:val="none" w:sz="0" w:space="0" w:color="auto"/>
            <w:bottom w:val="none" w:sz="0" w:space="0" w:color="auto"/>
            <w:right w:val="none" w:sz="0" w:space="0" w:color="auto"/>
          </w:divBdr>
        </w:div>
        <w:div w:id="1110510369">
          <w:marLeft w:val="0"/>
          <w:marRight w:val="0"/>
          <w:marTop w:val="0"/>
          <w:marBottom w:val="0"/>
          <w:divBdr>
            <w:top w:val="none" w:sz="0" w:space="0" w:color="auto"/>
            <w:left w:val="none" w:sz="0" w:space="0" w:color="auto"/>
            <w:bottom w:val="none" w:sz="0" w:space="0" w:color="auto"/>
            <w:right w:val="none" w:sz="0" w:space="0" w:color="auto"/>
          </w:divBdr>
        </w:div>
        <w:div w:id="2056154273">
          <w:marLeft w:val="0"/>
          <w:marRight w:val="0"/>
          <w:marTop w:val="0"/>
          <w:marBottom w:val="0"/>
          <w:divBdr>
            <w:top w:val="none" w:sz="0" w:space="0" w:color="auto"/>
            <w:left w:val="none" w:sz="0" w:space="0" w:color="auto"/>
            <w:bottom w:val="none" w:sz="0" w:space="0" w:color="auto"/>
            <w:right w:val="none" w:sz="0" w:space="0" w:color="auto"/>
          </w:divBdr>
        </w:div>
      </w:divsChild>
    </w:div>
    <w:div w:id="356734812">
      <w:bodyDiv w:val="1"/>
      <w:marLeft w:val="0"/>
      <w:marRight w:val="0"/>
      <w:marTop w:val="0"/>
      <w:marBottom w:val="0"/>
      <w:divBdr>
        <w:top w:val="none" w:sz="0" w:space="0" w:color="auto"/>
        <w:left w:val="none" w:sz="0" w:space="0" w:color="auto"/>
        <w:bottom w:val="none" w:sz="0" w:space="0" w:color="auto"/>
        <w:right w:val="none" w:sz="0" w:space="0" w:color="auto"/>
      </w:divBdr>
    </w:div>
    <w:div w:id="448160248">
      <w:bodyDiv w:val="1"/>
      <w:marLeft w:val="0"/>
      <w:marRight w:val="0"/>
      <w:marTop w:val="0"/>
      <w:marBottom w:val="0"/>
      <w:divBdr>
        <w:top w:val="none" w:sz="0" w:space="0" w:color="auto"/>
        <w:left w:val="none" w:sz="0" w:space="0" w:color="auto"/>
        <w:bottom w:val="none" w:sz="0" w:space="0" w:color="auto"/>
        <w:right w:val="none" w:sz="0" w:space="0" w:color="auto"/>
      </w:divBdr>
    </w:div>
    <w:div w:id="468979947">
      <w:bodyDiv w:val="1"/>
      <w:marLeft w:val="0"/>
      <w:marRight w:val="0"/>
      <w:marTop w:val="0"/>
      <w:marBottom w:val="0"/>
      <w:divBdr>
        <w:top w:val="none" w:sz="0" w:space="0" w:color="auto"/>
        <w:left w:val="none" w:sz="0" w:space="0" w:color="auto"/>
        <w:bottom w:val="none" w:sz="0" w:space="0" w:color="auto"/>
        <w:right w:val="none" w:sz="0" w:space="0" w:color="auto"/>
      </w:divBdr>
    </w:div>
    <w:div w:id="545146855">
      <w:bodyDiv w:val="1"/>
      <w:marLeft w:val="0"/>
      <w:marRight w:val="0"/>
      <w:marTop w:val="0"/>
      <w:marBottom w:val="0"/>
      <w:divBdr>
        <w:top w:val="none" w:sz="0" w:space="0" w:color="auto"/>
        <w:left w:val="none" w:sz="0" w:space="0" w:color="auto"/>
        <w:bottom w:val="none" w:sz="0" w:space="0" w:color="auto"/>
        <w:right w:val="none" w:sz="0" w:space="0" w:color="auto"/>
      </w:divBdr>
    </w:div>
    <w:div w:id="743650697">
      <w:bodyDiv w:val="1"/>
      <w:marLeft w:val="0"/>
      <w:marRight w:val="0"/>
      <w:marTop w:val="0"/>
      <w:marBottom w:val="0"/>
      <w:divBdr>
        <w:top w:val="none" w:sz="0" w:space="0" w:color="auto"/>
        <w:left w:val="none" w:sz="0" w:space="0" w:color="auto"/>
        <w:bottom w:val="none" w:sz="0" w:space="0" w:color="auto"/>
        <w:right w:val="none" w:sz="0" w:space="0" w:color="auto"/>
      </w:divBdr>
    </w:div>
    <w:div w:id="884873562">
      <w:bodyDiv w:val="1"/>
      <w:marLeft w:val="0"/>
      <w:marRight w:val="0"/>
      <w:marTop w:val="0"/>
      <w:marBottom w:val="0"/>
      <w:divBdr>
        <w:top w:val="none" w:sz="0" w:space="0" w:color="auto"/>
        <w:left w:val="none" w:sz="0" w:space="0" w:color="auto"/>
        <w:bottom w:val="none" w:sz="0" w:space="0" w:color="auto"/>
        <w:right w:val="none" w:sz="0" w:space="0" w:color="auto"/>
      </w:divBdr>
    </w:div>
    <w:div w:id="1039740286">
      <w:bodyDiv w:val="1"/>
      <w:marLeft w:val="0"/>
      <w:marRight w:val="0"/>
      <w:marTop w:val="0"/>
      <w:marBottom w:val="0"/>
      <w:divBdr>
        <w:top w:val="none" w:sz="0" w:space="0" w:color="auto"/>
        <w:left w:val="none" w:sz="0" w:space="0" w:color="auto"/>
        <w:bottom w:val="none" w:sz="0" w:space="0" w:color="auto"/>
        <w:right w:val="none" w:sz="0" w:space="0" w:color="auto"/>
      </w:divBdr>
    </w:div>
    <w:div w:id="1159421085">
      <w:bodyDiv w:val="1"/>
      <w:marLeft w:val="0"/>
      <w:marRight w:val="0"/>
      <w:marTop w:val="0"/>
      <w:marBottom w:val="0"/>
      <w:divBdr>
        <w:top w:val="none" w:sz="0" w:space="0" w:color="auto"/>
        <w:left w:val="none" w:sz="0" w:space="0" w:color="auto"/>
        <w:bottom w:val="none" w:sz="0" w:space="0" w:color="auto"/>
        <w:right w:val="none" w:sz="0" w:space="0" w:color="auto"/>
      </w:divBdr>
    </w:div>
    <w:div w:id="1177118091">
      <w:bodyDiv w:val="1"/>
      <w:marLeft w:val="0"/>
      <w:marRight w:val="0"/>
      <w:marTop w:val="0"/>
      <w:marBottom w:val="0"/>
      <w:divBdr>
        <w:top w:val="none" w:sz="0" w:space="0" w:color="auto"/>
        <w:left w:val="none" w:sz="0" w:space="0" w:color="auto"/>
        <w:bottom w:val="none" w:sz="0" w:space="0" w:color="auto"/>
        <w:right w:val="none" w:sz="0" w:space="0" w:color="auto"/>
      </w:divBdr>
    </w:div>
    <w:div w:id="1342590634">
      <w:bodyDiv w:val="1"/>
      <w:marLeft w:val="0"/>
      <w:marRight w:val="0"/>
      <w:marTop w:val="0"/>
      <w:marBottom w:val="0"/>
      <w:divBdr>
        <w:top w:val="none" w:sz="0" w:space="0" w:color="auto"/>
        <w:left w:val="none" w:sz="0" w:space="0" w:color="auto"/>
        <w:bottom w:val="none" w:sz="0" w:space="0" w:color="auto"/>
        <w:right w:val="none" w:sz="0" w:space="0" w:color="auto"/>
      </w:divBdr>
    </w:div>
    <w:div w:id="1387489379">
      <w:bodyDiv w:val="1"/>
      <w:marLeft w:val="0"/>
      <w:marRight w:val="0"/>
      <w:marTop w:val="0"/>
      <w:marBottom w:val="0"/>
      <w:divBdr>
        <w:top w:val="none" w:sz="0" w:space="0" w:color="auto"/>
        <w:left w:val="none" w:sz="0" w:space="0" w:color="auto"/>
        <w:bottom w:val="none" w:sz="0" w:space="0" w:color="auto"/>
        <w:right w:val="none" w:sz="0" w:space="0" w:color="auto"/>
      </w:divBdr>
    </w:div>
    <w:div w:id="1603102480">
      <w:bodyDiv w:val="1"/>
      <w:marLeft w:val="0"/>
      <w:marRight w:val="0"/>
      <w:marTop w:val="0"/>
      <w:marBottom w:val="0"/>
      <w:divBdr>
        <w:top w:val="none" w:sz="0" w:space="0" w:color="auto"/>
        <w:left w:val="none" w:sz="0" w:space="0" w:color="auto"/>
        <w:bottom w:val="none" w:sz="0" w:space="0" w:color="auto"/>
        <w:right w:val="none" w:sz="0" w:space="0" w:color="auto"/>
      </w:divBdr>
    </w:div>
    <w:div w:id="1700815845">
      <w:bodyDiv w:val="1"/>
      <w:marLeft w:val="0"/>
      <w:marRight w:val="0"/>
      <w:marTop w:val="0"/>
      <w:marBottom w:val="0"/>
      <w:divBdr>
        <w:top w:val="none" w:sz="0" w:space="0" w:color="auto"/>
        <w:left w:val="none" w:sz="0" w:space="0" w:color="auto"/>
        <w:bottom w:val="none" w:sz="0" w:space="0" w:color="auto"/>
        <w:right w:val="none" w:sz="0" w:space="0" w:color="auto"/>
      </w:divBdr>
    </w:div>
    <w:div w:id="1735927013">
      <w:bodyDiv w:val="1"/>
      <w:marLeft w:val="0"/>
      <w:marRight w:val="0"/>
      <w:marTop w:val="0"/>
      <w:marBottom w:val="0"/>
      <w:divBdr>
        <w:top w:val="none" w:sz="0" w:space="0" w:color="auto"/>
        <w:left w:val="none" w:sz="0" w:space="0" w:color="auto"/>
        <w:bottom w:val="none" w:sz="0" w:space="0" w:color="auto"/>
        <w:right w:val="none" w:sz="0" w:space="0" w:color="auto"/>
      </w:divBdr>
    </w:div>
    <w:div w:id="1760252517">
      <w:bodyDiv w:val="1"/>
      <w:marLeft w:val="0"/>
      <w:marRight w:val="0"/>
      <w:marTop w:val="0"/>
      <w:marBottom w:val="0"/>
      <w:divBdr>
        <w:top w:val="none" w:sz="0" w:space="0" w:color="auto"/>
        <w:left w:val="none" w:sz="0" w:space="0" w:color="auto"/>
        <w:bottom w:val="none" w:sz="0" w:space="0" w:color="auto"/>
        <w:right w:val="none" w:sz="0" w:space="0" w:color="auto"/>
      </w:divBdr>
    </w:div>
    <w:div w:id="1802337125">
      <w:bodyDiv w:val="1"/>
      <w:marLeft w:val="0"/>
      <w:marRight w:val="0"/>
      <w:marTop w:val="0"/>
      <w:marBottom w:val="0"/>
      <w:divBdr>
        <w:top w:val="none" w:sz="0" w:space="0" w:color="auto"/>
        <w:left w:val="none" w:sz="0" w:space="0" w:color="auto"/>
        <w:bottom w:val="none" w:sz="0" w:space="0" w:color="auto"/>
        <w:right w:val="none" w:sz="0" w:space="0" w:color="auto"/>
      </w:divBdr>
    </w:div>
    <w:div w:id="1823889198">
      <w:bodyDiv w:val="1"/>
      <w:marLeft w:val="0"/>
      <w:marRight w:val="0"/>
      <w:marTop w:val="0"/>
      <w:marBottom w:val="0"/>
      <w:divBdr>
        <w:top w:val="none" w:sz="0" w:space="0" w:color="auto"/>
        <w:left w:val="none" w:sz="0" w:space="0" w:color="auto"/>
        <w:bottom w:val="none" w:sz="0" w:space="0" w:color="auto"/>
        <w:right w:val="none" w:sz="0" w:space="0" w:color="auto"/>
      </w:divBdr>
    </w:div>
    <w:div w:id="1826048404">
      <w:bodyDiv w:val="1"/>
      <w:marLeft w:val="0"/>
      <w:marRight w:val="0"/>
      <w:marTop w:val="0"/>
      <w:marBottom w:val="0"/>
      <w:divBdr>
        <w:top w:val="none" w:sz="0" w:space="0" w:color="auto"/>
        <w:left w:val="none" w:sz="0" w:space="0" w:color="auto"/>
        <w:bottom w:val="none" w:sz="0" w:space="0" w:color="auto"/>
        <w:right w:val="none" w:sz="0" w:space="0" w:color="auto"/>
      </w:divBdr>
      <w:divsChild>
        <w:div w:id="1572808741">
          <w:marLeft w:val="0"/>
          <w:marRight w:val="0"/>
          <w:marTop w:val="0"/>
          <w:marBottom w:val="0"/>
          <w:divBdr>
            <w:top w:val="none" w:sz="0" w:space="0" w:color="auto"/>
            <w:left w:val="none" w:sz="0" w:space="0" w:color="auto"/>
            <w:bottom w:val="none" w:sz="0" w:space="0" w:color="auto"/>
            <w:right w:val="none" w:sz="0" w:space="0" w:color="auto"/>
          </w:divBdr>
        </w:div>
        <w:div w:id="761340690">
          <w:marLeft w:val="0"/>
          <w:marRight w:val="0"/>
          <w:marTop w:val="0"/>
          <w:marBottom w:val="0"/>
          <w:divBdr>
            <w:top w:val="none" w:sz="0" w:space="0" w:color="auto"/>
            <w:left w:val="none" w:sz="0" w:space="0" w:color="auto"/>
            <w:bottom w:val="none" w:sz="0" w:space="0" w:color="auto"/>
            <w:right w:val="none" w:sz="0" w:space="0" w:color="auto"/>
          </w:divBdr>
        </w:div>
        <w:div w:id="42751187">
          <w:marLeft w:val="0"/>
          <w:marRight w:val="0"/>
          <w:marTop w:val="0"/>
          <w:marBottom w:val="0"/>
          <w:divBdr>
            <w:top w:val="none" w:sz="0" w:space="0" w:color="auto"/>
            <w:left w:val="none" w:sz="0" w:space="0" w:color="auto"/>
            <w:bottom w:val="none" w:sz="0" w:space="0" w:color="auto"/>
            <w:right w:val="none" w:sz="0" w:space="0" w:color="auto"/>
          </w:divBdr>
        </w:div>
        <w:div w:id="1010915697">
          <w:marLeft w:val="0"/>
          <w:marRight w:val="0"/>
          <w:marTop w:val="0"/>
          <w:marBottom w:val="0"/>
          <w:divBdr>
            <w:top w:val="none" w:sz="0" w:space="0" w:color="auto"/>
            <w:left w:val="none" w:sz="0" w:space="0" w:color="auto"/>
            <w:bottom w:val="none" w:sz="0" w:space="0" w:color="auto"/>
            <w:right w:val="none" w:sz="0" w:space="0" w:color="auto"/>
          </w:divBdr>
        </w:div>
        <w:div w:id="1786926030">
          <w:marLeft w:val="0"/>
          <w:marRight w:val="0"/>
          <w:marTop w:val="0"/>
          <w:marBottom w:val="0"/>
          <w:divBdr>
            <w:top w:val="none" w:sz="0" w:space="0" w:color="auto"/>
            <w:left w:val="none" w:sz="0" w:space="0" w:color="auto"/>
            <w:bottom w:val="none" w:sz="0" w:space="0" w:color="auto"/>
            <w:right w:val="none" w:sz="0" w:space="0" w:color="auto"/>
          </w:divBdr>
        </w:div>
        <w:div w:id="891699950">
          <w:marLeft w:val="0"/>
          <w:marRight w:val="0"/>
          <w:marTop w:val="0"/>
          <w:marBottom w:val="0"/>
          <w:divBdr>
            <w:top w:val="none" w:sz="0" w:space="0" w:color="auto"/>
            <w:left w:val="none" w:sz="0" w:space="0" w:color="auto"/>
            <w:bottom w:val="none" w:sz="0" w:space="0" w:color="auto"/>
            <w:right w:val="none" w:sz="0" w:space="0" w:color="auto"/>
          </w:divBdr>
        </w:div>
        <w:div w:id="896474805">
          <w:marLeft w:val="0"/>
          <w:marRight w:val="0"/>
          <w:marTop w:val="0"/>
          <w:marBottom w:val="0"/>
          <w:divBdr>
            <w:top w:val="none" w:sz="0" w:space="0" w:color="auto"/>
            <w:left w:val="none" w:sz="0" w:space="0" w:color="auto"/>
            <w:bottom w:val="none" w:sz="0" w:space="0" w:color="auto"/>
            <w:right w:val="none" w:sz="0" w:space="0" w:color="auto"/>
          </w:divBdr>
        </w:div>
        <w:div w:id="695887478">
          <w:marLeft w:val="0"/>
          <w:marRight w:val="0"/>
          <w:marTop w:val="0"/>
          <w:marBottom w:val="0"/>
          <w:divBdr>
            <w:top w:val="none" w:sz="0" w:space="0" w:color="auto"/>
            <w:left w:val="none" w:sz="0" w:space="0" w:color="auto"/>
            <w:bottom w:val="none" w:sz="0" w:space="0" w:color="auto"/>
            <w:right w:val="none" w:sz="0" w:space="0" w:color="auto"/>
          </w:divBdr>
        </w:div>
        <w:div w:id="1667706057">
          <w:marLeft w:val="0"/>
          <w:marRight w:val="0"/>
          <w:marTop w:val="0"/>
          <w:marBottom w:val="0"/>
          <w:divBdr>
            <w:top w:val="none" w:sz="0" w:space="0" w:color="auto"/>
            <w:left w:val="none" w:sz="0" w:space="0" w:color="auto"/>
            <w:bottom w:val="none" w:sz="0" w:space="0" w:color="auto"/>
            <w:right w:val="none" w:sz="0" w:space="0" w:color="auto"/>
          </w:divBdr>
        </w:div>
        <w:div w:id="738402878">
          <w:marLeft w:val="0"/>
          <w:marRight w:val="0"/>
          <w:marTop w:val="0"/>
          <w:marBottom w:val="0"/>
          <w:divBdr>
            <w:top w:val="none" w:sz="0" w:space="0" w:color="auto"/>
            <w:left w:val="none" w:sz="0" w:space="0" w:color="auto"/>
            <w:bottom w:val="none" w:sz="0" w:space="0" w:color="auto"/>
            <w:right w:val="none" w:sz="0" w:space="0" w:color="auto"/>
          </w:divBdr>
        </w:div>
        <w:div w:id="1205867308">
          <w:marLeft w:val="0"/>
          <w:marRight w:val="0"/>
          <w:marTop w:val="0"/>
          <w:marBottom w:val="0"/>
          <w:divBdr>
            <w:top w:val="none" w:sz="0" w:space="0" w:color="auto"/>
            <w:left w:val="none" w:sz="0" w:space="0" w:color="auto"/>
            <w:bottom w:val="none" w:sz="0" w:space="0" w:color="auto"/>
            <w:right w:val="none" w:sz="0" w:space="0" w:color="auto"/>
          </w:divBdr>
        </w:div>
        <w:div w:id="195192401">
          <w:marLeft w:val="0"/>
          <w:marRight w:val="0"/>
          <w:marTop w:val="0"/>
          <w:marBottom w:val="0"/>
          <w:divBdr>
            <w:top w:val="none" w:sz="0" w:space="0" w:color="auto"/>
            <w:left w:val="none" w:sz="0" w:space="0" w:color="auto"/>
            <w:bottom w:val="none" w:sz="0" w:space="0" w:color="auto"/>
            <w:right w:val="none" w:sz="0" w:space="0" w:color="auto"/>
          </w:divBdr>
        </w:div>
        <w:div w:id="1195536415">
          <w:marLeft w:val="0"/>
          <w:marRight w:val="0"/>
          <w:marTop w:val="0"/>
          <w:marBottom w:val="0"/>
          <w:divBdr>
            <w:top w:val="none" w:sz="0" w:space="0" w:color="auto"/>
            <w:left w:val="none" w:sz="0" w:space="0" w:color="auto"/>
            <w:bottom w:val="none" w:sz="0" w:space="0" w:color="auto"/>
            <w:right w:val="none" w:sz="0" w:space="0" w:color="auto"/>
          </w:divBdr>
        </w:div>
        <w:div w:id="2095779564">
          <w:marLeft w:val="0"/>
          <w:marRight w:val="0"/>
          <w:marTop w:val="0"/>
          <w:marBottom w:val="0"/>
          <w:divBdr>
            <w:top w:val="none" w:sz="0" w:space="0" w:color="auto"/>
            <w:left w:val="none" w:sz="0" w:space="0" w:color="auto"/>
            <w:bottom w:val="none" w:sz="0" w:space="0" w:color="auto"/>
            <w:right w:val="none" w:sz="0" w:space="0" w:color="auto"/>
          </w:divBdr>
        </w:div>
        <w:div w:id="179974956">
          <w:marLeft w:val="0"/>
          <w:marRight w:val="0"/>
          <w:marTop w:val="0"/>
          <w:marBottom w:val="0"/>
          <w:divBdr>
            <w:top w:val="none" w:sz="0" w:space="0" w:color="auto"/>
            <w:left w:val="none" w:sz="0" w:space="0" w:color="auto"/>
            <w:bottom w:val="none" w:sz="0" w:space="0" w:color="auto"/>
            <w:right w:val="none" w:sz="0" w:space="0" w:color="auto"/>
          </w:divBdr>
        </w:div>
        <w:div w:id="1074935216">
          <w:marLeft w:val="0"/>
          <w:marRight w:val="0"/>
          <w:marTop w:val="0"/>
          <w:marBottom w:val="0"/>
          <w:divBdr>
            <w:top w:val="none" w:sz="0" w:space="0" w:color="auto"/>
            <w:left w:val="none" w:sz="0" w:space="0" w:color="auto"/>
            <w:bottom w:val="none" w:sz="0" w:space="0" w:color="auto"/>
            <w:right w:val="none" w:sz="0" w:space="0" w:color="auto"/>
          </w:divBdr>
        </w:div>
        <w:div w:id="1100444059">
          <w:marLeft w:val="0"/>
          <w:marRight w:val="0"/>
          <w:marTop w:val="0"/>
          <w:marBottom w:val="0"/>
          <w:divBdr>
            <w:top w:val="none" w:sz="0" w:space="0" w:color="auto"/>
            <w:left w:val="none" w:sz="0" w:space="0" w:color="auto"/>
            <w:bottom w:val="none" w:sz="0" w:space="0" w:color="auto"/>
            <w:right w:val="none" w:sz="0" w:space="0" w:color="auto"/>
          </w:divBdr>
        </w:div>
        <w:div w:id="1762333900">
          <w:marLeft w:val="0"/>
          <w:marRight w:val="0"/>
          <w:marTop w:val="0"/>
          <w:marBottom w:val="0"/>
          <w:divBdr>
            <w:top w:val="none" w:sz="0" w:space="0" w:color="auto"/>
            <w:left w:val="none" w:sz="0" w:space="0" w:color="auto"/>
            <w:bottom w:val="none" w:sz="0" w:space="0" w:color="auto"/>
            <w:right w:val="none" w:sz="0" w:space="0" w:color="auto"/>
          </w:divBdr>
        </w:div>
        <w:div w:id="1790274175">
          <w:marLeft w:val="0"/>
          <w:marRight w:val="0"/>
          <w:marTop w:val="0"/>
          <w:marBottom w:val="0"/>
          <w:divBdr>
            <w:top w:val="none" w:sz="0" w:space="0" w:color="auto"/>
            <w:left w:val="none" w:sz="0" w:space="0" w:color="auto"/>
            <w:bottom w:val="none" w:sz="0" w:space="0" w:color="auto"/>
            <w:right w:val="none" w:sz="0" w:space="0" w:color="auto"/>
          </w:divBdr>
        </w:div>
        <w:div w:id="962685946">
          <w:marLeft w:val="0"/>
          <w:marRight w:val="0"/>
          <w:marTop w:val="0"/>
          <w:marBottom w:val="0"/>
          <w:divBdr>
            <w:top w:val="none" w:sz="0" w:space="0" w:color="auto"/>
            <w:left w:val="none" w:sz="0" w:space="0" w:color="auto"/>
            <w:bottom w:val="none" w:sz="0" w:space="0" w:color="auto"/>
            <w:right w:val="none" w:sz="0" w:space="0" w:color="auto"/>
          </w:divBdr>
        </w:div>
        <w:div w:id="53353384">
          <w:marLeft w:val="0"/>
          <w:marRight w:val="0"/>
          <w:marTop w:val="0"/>
          <w:marBottom w:val="0"/>
          <w:divBdr>
            <w:top w:val="none" w:sz="0" w:space="0" w:color="auto"/>
            <w:left w:val="none" w:sz="0" w:space="0" w:color="auto"/>
            <w:bottom w:val="none" w:sz="0" w:space="0" w:color="auto"/>
            <w:right w:val="none" w:sz="0" w:space="0" w:color="auto"/>
          </w:divBdr>
        </w:div>
        <w:div w:id="244532445">
          <w:marLeft w:val="0"/>
          <w:marRight w:val="0"/>
          <w:marTop w:val="0"/>
          <w:marBottom w:val="0"/>
          <w:divBdr>
            <w:top w:val="none" w:sz="0" w:space="0" w:color="auto"/>
            <w:left w:val="none" w:sz="0" w:space="0" w:color="auto"/>
            <w:bottom w:val="none" w:sz="0" w:space="0" w:color="auto"/>
            <w:right w:val="none" w:sz="0" w:space="0" w:color="auto"/>
          </w:divBdr>
        </w:div>
      </w:divsChild>
    </w:div>
    <w:div w:id="1859002077">
      <w:bodyDiv w:val="1"/>
      <w:marLeft w:val="0"/>
      <w:marRight w:val="0"/>
      <w:marTop w:val="0"/>
      <w:marBottom w:val="0"/>
      <w:divBdr>
        <w:top w:val="none" w:sz="0" w:space="0" w:color="auto"/>
        <w:left w:val="none" w:sz="0" w:space="0" w:color="auto"/>
        <w:bottom w:val="none" w:sz="0" w:space="0" w:color="auto"/>
        <w:right w:val="none" w:sz="0" w:space="0" w:color="auto"/>
      </w:divBdr>
    </w:div>
    <w:div w:id="20617080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newborough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JfrL2VL2X0o7fuRxuuUCFgn1Z2w==">AMUW2mXZca9dpaT1jXZ/kV03lbgmRkgEovNSmEollzrqxk4XbJeSA5uroXrenNj+eN9mgFdIMQIDdUg9vQfTFLFNgpby7n5W99RGRhBHh9yhkxtRauLCRwE=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0429BE2-3BFD-4D8D-A33B-9741A71CA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6</Pages>
  <Words>1612</Words>
  <Characters>9192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Ian Garner</dc:creator>
  <cp:lastModifiedBy>Charlotte Holmes</cp:lastModifiedBy>
  <cp:revision>84</cp:revision>
  <dcterms:created xsi:type="dcterms:W3CDTF">2026-08-31T17:46:00Z</dcterms:created>
  <dcterms:modified xsi:type="dcterms:W3CDTF">2026-09-17T10:41:00Z</dcterms:modified>
</cp:coreProperties>
</file>